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7191" w14:textId="4183139C" w:rsidR="00083A18" w:rsidRPr="00D15088" w:rsidRDefault="009D790D" w:rsidP="00083A18">
      <w:pPr>
        <w:ind w:left="3540"/>
        <w:jc w:val="right"/>
        <w:rPr>
          <w:rFonts w:cstheme="minorHAnsi"/>
          <w:b/>
          <w:color w:val="000000"/>
          <w:lang w:eastAsia="pl-PL"/>
        </w:rPr>
      </w:pPr>
      <w:r w:rsidRPr="00D15088">
        <w:rPr>
          <w:rFonts w:cstheme="minorHAnsi"/>
          <w:b/>
          <w:color w:val="000000"/>
          <w:lang w:eastAsia="pl-PL"/>
        </w:rPr>
        <w:t>Załącznik nr 3</w:t>
      </w:r>
      <w:r w:rsidR="002673BC" w:rsidRPr="00D15088">
        <w:rPr>
          <w:rFonts w:cstheme="minorHAnsi"/>
          <w:b/>
          <w:color w:val="000000"/>
          <w:lang w:eastAsia="pl-PL"/>
        </w:rPr>
        <w:t xml:space="preserve"> do zapytania ofertowego</w:t>
      </w:r>
      <w:r w:rsidR="00996652">
        <w:rPr>
          <w:rFonts w:cstheme="minorHAnsi"/>
          <w:b/>
          <w:color w:val="000000"/>
          <w:lang w:eastAsia="pl-PL"/>
        </w:rPr>
        <w:t xml:space="preserve"> z dn</w:t>
      </w:r>
      <w:r w:rsidR="00996652" w:rsidRPr="00176D8A">
        <w:rPr>
          <w:rFonts w:cstheme="minorHAnsi"/>
          <w:b/>
          <w:color w:val="000000"/>
          <w:lang w:eastAsia="pl-PL"/>
        </w:rPr>
        <w:t>. 27.12.2021 r.</w:t>
      </w:r>
    </w:p>
    <w:p w14:paraId="5A809779" w14:textId="77777777" w:rsidR="00920839" w:rsidRPr="00275692" w:rsidRDefault="00920839" w:rsidP="00083A18">
      <w:pPr>
        <w:rPr>
          <w:rFonts w:eastAsia="Calibri" w:cstheme="minorHAnsi"/>
          <w:i/>
          <w:sz w:val="22"/>
          <w:szCs w:val="22"/>
        </w:rPr>
      </w:pPr>
    </w:p>
    <w:p w14:paraId="123FE7F5" w14:textId="393297A2" w:rsidR="00083A18" w:rsidRPr="00275692" w:rsidRDefault="00A07D3B" w:rsidP="00A07D3B">
      <w:pPr>
        <w:ind w:left="-426"/>
        <w:rPr>
          <w:rFonts w:cstheme="minorHAnsi"/>
          <w:b/>
          <w:color w:val="000000"/>
          <w:sz w:val="22"/>
          <w:szCs w:val="22"/>
          <w:lang w:eastAsia="pl-PL"/>
        </w:rPr>
      </w:pPr>
      <w:r w:rsidRPr="00275692">
        <w:rPr>
          <w:rFonts w:eastAsia="Calibri" w:cstheme="minorHAnsi"/>
          <w:i/>
          <w:sz w:val="22"/>
          <w:szCs w:val="22"/>
        </w:rPr>
        <w:t>z</w:t>
      </w:r>
      <w:r w:rsidR="00CA73D1" w:rsidRPr="00275692">
        <w:rPr>
          <w:rFonts w:eastAsia="Calibri" w:cstheme="minorHAnsi"/>
          <w:i/>
          <w:sz w:val="22"/>
          <w:szCs w:val="22"/>
        </w:rPr>
        <w:t xml:space="preserve">nak sprawy: </w:t>
      </w:r>
      <w:r w:rsidR="00120D81">
        <w:rPr>
          <w:rFonts w:eastAsia="Calibri" w:cstheme="minorHAnsi"/>
          <w:i/>
          <w:sz w:val="22"/>
          <w:szCs w:val="22"/>
        </w:rPr>
        <w:t>1/1.3</w:t>
      </w:r>
      <w:r w:rsidR="00D31CB3" w:rsidRPr="00275692">
        <w:rPr>
          <w:rFonts w:eastAsia="Calibri" w:cstheme="minorHAnsi"/>
          <w:i/>
          <w:sz w:val="22"/>
          <w:szCs w:val="22"/>
        </w:rPr>
        <w:t>.</w:t>
      </w:r>
      <w:r w:rsidR="00996652">
        <w:rPr>
          <w:rFonts w:eastAsia="Calibri" w:cstheme="minorHAnsi"/>
          <w:i/>
          <w:sz w:val="22"/>
          <w:szCs w:val="22"/>
        </w:rPr>
        <w:t>5</w:t>
      </w:r>
      <w:r w:rsidR="00D31CB3" w:rsidRPr="00275692">
        <w:rPr>
          <w:rFonts w:eastAsia="Calibri" w:cstheme="minorHAnsi"/>
          <w:i/>
          <w:sz w:val="22"/>
          <w:szCs w:val="22"/>
        </w:rPr>
        <w:t>/RPO/2021</w:t>
      </w:r>
    </w:p>
    <w:p w14:paraId="38B2642B" w14:textId="77777777" w:rsidR="009D790D" w:rsidRPr="00275692" w:rsidRDefault="009D790D" w:rsidP="009D790D">
      <w:pPr>
        <w:rPr>
          <w:rFonts w:cstheme="minorHAnsi"/>
          <w:b/>
          <w:color w:val="000000"/>
          <w:sz w:val="22"/>
          <w:szCs w:val="22"/>
          <w:lang w:eastAsia="pl-PL"/>
        </w:rPr>
      </w:pPr>
    </w:p>
    <w:p w14:paraId="2EB98802" w14:textId="2FA1D951" w:rsidR="009D790D" w:rsidRPr="00D15088" w:rsidRDefault="00CA73D1" w:rsidP="004230CE">
      <w:pPr>
        <w:spacing w:before="240" w:after="60"/>
        <w:ind w:hanging="284"/>
        <w:jc w:val="center"/>
        <w:rPr>
          <w:rFonts w:cstheme="minorHAnsi"/>
          <w:b/>
          <w:color w:val="000000"/>
          <w:lang w:eastAsia="pl-PL"/>
        </w:rPr>
      </w:pPr>
      <w:r w:rsidRPr="00D15088">
        <w:rPr>
          <w:rFonts w:cstheme="minorHAnsi"/>
          <w:b/>
          <w:color w:val="000000"/>
          <w:lang w:eastAsia="pl-PL"/>
        </w:rPr>
        <w:t xml:space="preserve">UMOWA NR </w:t>
      </w:r>
      <w:r w:rsidR="00D31CB3" w:rsidRPr="00D15088">
        <w:rPr>
          <w:rFonts w:cstheme="minorHAnsi"/>
          <w:b/>
          <w:color w:val="000000"/>
          <w:lang w:eastAsia="pl-PL"/>
        </w:rPr>
        <w:t>1</w:t>
      </w:r>
      <w:r w:rsidR="009D790D" w:rsidRPr="00D15088">
        <w:rPr>
          <w:rFonts w:cstheme="minorHAnsi"/>
          <w:b/>
          <w:color w:val="000000"/>
          <w:lang w:eastAsia="pl-PL"/>
        </w:rPr>
        <w:t>/1.</w:t>
      </w:r>
      <w:r w:rsidR="003F18EB" w:rsidRPr="00D15088">
        <w:rPr>
          <w:rFonts w:cstheme="minorHAnsi"/>
          <w:b/>
          <w:color w:val="000000"/>
          <w:lang w:eastAsia="pl-PL"/>
        </w:rPr>
        <w:t>3</w:t>
      </w:r>
      <w:r w:rsidR="009D790D" w:rsidRPr="00D15088">
        <w:rPr>
          <w:rFonts w:cstheme="minorHAnsi"/>
          <w:b/>
          <w:color w:val="000000"/>
          <w:lang w:eastAsia="pl-PL"/>
        </w:rPr>
        <w:t>.</w:t>
      </w:r>
      <w:r w:rsidR="00996652">
        <w:rPr>
          <w:rFonts w:cstheme="minorHAnsi"/>
          <w:b/>
          <w:color w:val="000000"/>
          <w:lang w:eastAsia="pl-PL"/>
        </w:rPr>
        <w:t>5</w:t>
      </w:r>
      <w:r w:rsidR="009D790D" w:rsidRPr="00D15088">
        <w:rPr>
          <w:rFonts w:cstheme="minorHAnsi"/>
          <w:b/>
          <w:color w:val="000000"/>
          <w:lang w:eastAsia="pl-PL"/>
        </w:rPr>
        <w:t>/</w:t>
      </w:r>
      <w:r w:rsidR="00F41330">
        <w:rPr>
          <w:rFonts w:cstheme="minorHAnsi"/>
          <w:b/>
          <w:color w:val="000000"/>
          <w:lang w:eastAsia="pl-PL"/>
        </w:rPr>
        <w:t>RPO/2022</w:t>
      </w:r>
    </w:p>
    <w:p w14:paraId="1EA38C05" w14:textId="77777777" w:rsidR="009D790D" w:rsidRPr="00275692" w:rsidRDefault="009D790D" w:rsidP="009D790D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033F66C0" w14:textId="3A18C756" w:rsidR="009D790D" w:rsidRPr="00275692" w:rsidRDefault="009D790D" w:rsidP="001A674F">
      <w:pPr>
        <w:widowControl w:val="0"/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zawarta w</w:t>
      </w:r>
      <w:r w:rsidR="00FD6D0B">
        <w:rPr>
          <w:rFonts w:cstheme="minorHAnsi"/>
          <w:color w:val="000000"/>
          <w:sz w:val="22"/>
          <w:szCs w:val="22"/>
          <w:lang w:eastAsia="pl-PL"/>
        </w:rPr>
        <w:t xml:space="preserve"> dn. ……………………… r.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FD6D0B">
        <w:rPr>
          <w:rFonts w:cstheme="minorHAnsi"/>
          <w:color w:val="000000"/>
          <w:sz w:val="22"/>
          <w:szCs w:val="22"/>
          <w:lang w:eastAsia="pl-PL"/>
        </w:rPr>
        <w:t xml:space="preserve">w ……………………………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pomiędzy:</w:t>
      </w:r>
    </w:p>
    <w:p w14:paraId="32557971" w14:textId="77777777" w:rsidR="00760C4A" w:rsidRPr="00275692" w:rsidRDefault="00760C4A" w:rsidP="001A674F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63AFAE7E" w14:textId="77777777" w:rsidR="00D31CB3" w:rsidRPr="00275692" w:rsidRDefault="00D31CB3" w:rsidP="00D31CB3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……………………………………; </w:t>
      </w:r>
    </w:p>
    <w:p w14:paraId="65C5F19C" w14:textId="77777777" w:rsidR="00D31CB3" w:rsidRPr="00275692" w:rsidRDefault="00D31CB3" w:rsidP="00D31CB3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ul. ………………………; …..-……….  ………………….,</w:t>
      </w:r>
    </w:p>
    <w:p w14:paraId="75D2E5B4" w14:textId="77777777" w:rsidR="00D31CB3" w:rsidRPr="00275692" w:rsidRDefault="00D31CB3" w:rsidP="00D31CB3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NIP: ………………………………….</w:t>
      </w:r>
    </w:p>
    <w:p w14:paraId="5DC689F6" w14:textId="77777777" w:rsidR="002673BC" w:rsidRDefault="00D31CB3" w:rsidP="00D31CB3">
      <w:pPr>
        <w:ind w:hanging="426"/>
        <w:rPr>
          <w:rFonts w:cstheme="minorHAnsi"/>
          <w:b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zwaną/zwanym dalej </w:t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 xml:space="preserve">„Zamawiającym”, </w:t>
      </w:r>
    </w:p>
    <w:p w14:paraId="36C32A25" w14:textId="4E386A64" w:rsidR="00D31CB3" w:rsidRPr="00275692" w:rsidRDefault="002673BC" w:rsidP="00D31CB3">
      <w:pPr>
        <w:ind w:hanging="426"/>
        <w:rPr>
          <w:rFonts w:cstheme="minorHAnsi"/>
          <w:b/>
          <w:color w:val="000000"/>
          <w:sz w:val="22"/>
          <w:szCs w:val="22"/>
          <w:lang w:eastAsia="pl-PL"/>
        </w:rPr>
      </w:pPr>
      <w:r>
        <w:rPr>
          <w:rFonts w:cstheme="minorHAnsi"/>
          <w:color w:val="000000"/>
          <w:sz w:val="22"/>
          <w:szCs w:val="22"/>
          <w:lang w:eastAsia="pl-PL"/>
        </w:rPr>
        <w:t>którą/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>którego reprezentuje:</w:t>
      </w:r>
    </w:p>
    <w:p w14:paraId="092C4684" w14:textId="5A9D8E9E" w:rsidR="0043136A" w:rsidRPr="00275692" w:rsidRDefault="00D31CB3" w:rsidP="002673BC">
      <w:pPr>
        <w:ind w:left="-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………………………………… – ………………………….,</w:t>
      </w:r>
    </w:p>
    <w:p w14:paraId="69753C1B" w14:textId="77777777" w:rsidR="00D31CB3" w:rsidRPr="00275692" w:rsidRDefault="00D31CB3" w:rsidP="00D31CB3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0299F160" w14:textId="77777777" w:rsidR="0043136A" w:rsidRPr="00275692" w:rsidRDefault="0043136A" w:rsidP="0043136A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a</w:t>
      </w:r>
    </w:p>
    <w:p w14:paraId="66CDA4EC" w14:textId="77777777" w:rsidR="0043136A" w:rsidRPr="00275692" w:rsidRDefault="0043136A" w:rsidP="0043136A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7A3CE2A7" w14:textId="77777777" w:rsidR="0043136A" w:rsidRPr="00275692" w:rsidRDefault="009D790D" w:rsidP="0043136A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……………………………………; </w:t>
      </w:r>
    </w:p>
    <w:p w14:paraId="0CD00740" w14:textId="77777777" w:rsidR="009D790D" w:rsidRPr="00275692" w:rsidRDefault="009D790D" w:rsidP="0043136A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ul. ………………………; …..-……….  ………………….,</w:t>
      </w:r>
    </w:p>
    <w:p w14:paraId="23B2C8FD" w14:textId="77777777" w:rsidR="0043136A" w:rsidRPr="00275692" w:rsidRDefault="009D790D" w:rsidP="0043136A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NIP: ………………………………….</w:t>
      </w:r>
    </w:p>
    <w:p w14:paraId="481B5183" w14:textId="77777777" w:rsidR="002673BC" w:rsidRDefault="005B0D15" w:rsidP="001A674F">
      <w:pPr>
        <w:ind w:hanging="426"/>
        <w:rPr>
          <w:rFonts w:cstheme="minorHAnsi"/>
          <w:b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zwaną/zwanym</w:t>
      </w:r>
      <w:r w:rsidR="009D790D" w:rsidRPr="00275692">
        <w:rPr>
          <w:rFonts w:cstheme="minorHAnsi"/>
          <w:color w:val="000000"/>
          <w:sz w:val="22"/>
          <w:szCs w:val="22"/>
          <w:lang w:eastAsia="pl-PL"/>
        </w:rPr>
        <w:t xml:space="preserve"> dalej </w:t>
      </w:r>
      <w:r w:rsidR="009D790D" w:rsidRPr="00275692">
        <w:rPr>
          <w:rFonts w:cstheme="minorHAnsi"/>
          <w:b/>
          <w:color w:val="000000"/>
          <w:sz w:val="22"/>
          <w:szCs w:val="22"/>
          <w:lang w:eastAsia="pl-PL"/>
        </w:rPr>
        <w:t>„Wykonawcą”</w:t>
      </w:r>
      <w:r w:rsidR="0043136A" w:rsidRPr="00275692">
        <w:rPr>
          <w:rFonts w:cstheme="minorHAnsi"/>
          <w:b/>
          <w:color w:val="000000"/>
          <w:sz w:val="22"/>
          <w:szCs w:val="22"/>
          <w:lang w:eastAsia="pl-PL"/>
        </w:rPr>
        <w:t xml:space="preserve">, </w:t>
      </w:r>
    </w:p>
    <w:p w14:paraId="1CD5683B" w14:textId="65565E62" w:rsidR="009D790D" w:rsidRPr="00275692" w:rsidRDefault="002673BC" w:rsidP="001A674F">
      <w:pPr>
        <w:ind w:hanging="426"/>
        <w:rPr>
          <w:rFonts w:cstheme="minorHAnsi"/>
          <w:b/>
          <w:color w:val="000000"/>
          <w:sz w:val="22"/>
          <w:szCs w:val="22"/>
          <w:lang w:eastAsia="pl-PL"/>
        </w:rPr>
      </w:pPr>
      <w:r w:rsidRPr="002673BC">
        <w:rPr>
          <w:rFonts w:cstheme="minorHAnsi"/>
          <w:bCs/>
          <w:color w:val="000000"/>
          <w:sz w:val="22"/>
          <w:szCs w:val="22"/>
          <w:lang w:eastAsia="pl-PL"/>
        </w:rPr>
        <w:t>którą/</w:t>
      </w:r>
      <w:r w:rsidR="0043136A" w:rsidRPr="00275692">
        <w:rPr>
          <w:rFonts w:cstheme="minorHAnsi"/>
          <w:color w:val="000000"/>
          <w:sz w:val="22"/>
          <w:szCs w:val="22"/>
          <w:lang w:eastAsia="pl-PL"/>
        </w:rPr>
        <w:t>którego reprezentuje:</w:t>
      </w:r>
    </w:p>
    <w:p w14:paraId="420C5C80" w14:textId="77777777" w:rsidR="0043136A" w:rsidRPr="00275692" w:rsidRDefault="0043136A" w:rsidP="0043136A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………………………………… – ………………………….,</w:t>
      </w:r>
    </w:p>
    <w:p w14:paraId="6F4575C3" w14:textId="77777777" w:rsidR="0043136A" w:rsidRPr="00275692" w:rsidRDefault="0043136A" w:rsidP="001A674F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56C39CD2" w14:textId="77777777" w:rsidR="009D790D" w:rsidRPr="00275692" w:rsidRDefault="009D790D" w:rsidP="001A674F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o następującej treści:</w:t>
      </w:r>
    </w:p>
    <w:p w14:paraId="2963FC2F" w14:textId="77777777" w:rsidR="009D790D" w:rsidRPr="00275692" w:rsidRDefault="009D790D" w:rsidP="009D790D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0544B3C2" w14:textId="77777777" w:rsidR="00120D81" w:rsidRPr="00120D81" w:rsidRDefault="009D790D" w:rsidP="00120D81">
      <w:pPr>
        <w:ind w:left="-425"/>
        <w:jc w:val="center"/>
        <w:rPr>
          <w:rFonts w:cstheme="minorHAnsi"/>
          <w:sz w:val="22"/>
          <w:szCs w:val="22"/>
        </w:rPr>
      </w:pPr>
      <w:r w:rsidRPr="00120D81">
        <w:rPr>
          <w:rFonts w:eastAsia="Times New Roman" w:cstheme="minorHAnsi"/>
          <w:sz w:val="22"/>
          <w:szCs w:val="22"/>
          <w:lang w:eastAsia="pl-PL"/>
        </w:rPr>
        <w:t>PREAMBUŁA</w:t>
      </w:r>
    </w:p>
    <w:p w14:paraId="76F4F53B" w14:textId="1E5C9ABE" w:rsidR="00996652" w:rsidRPr="00996652" w:rsidRDefault="009D790D" w:rsidP="00996652">
      <w:pPr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996652">
        <w:rPr>
          <w:rFonts w:cstheme="minorHAnsi"/>
          <w:color w:val="000000"/>
          <w:sz w:val="22"/>
          <w:szCs w:val="22"/>
        </w:rPr>
        <w:t xml:space="preserve">Umowa jest związana z realizacją </w:t>
      </w:r>
      <w:r w:rsidRPr="00996652">
        <w:rPr>
          <w:rFonts w:cstheme="minorHAnsi"/>
          <w:sz w:val="22"/>
          <w:szCs w:val="22"/>
        </w:rPr>
        <w:t>projektu</w:t>
      </w:r>
      <w:r w:rsidR="00275692" w:rsidRPr="00996652">
        <w:rPr>
          <w:rFonts w:cstheme="minorHAnsi"/>
          <w:sz w:val="22"/>
          <w:szCs w:val="22"/>
        </w:rPr>
        <w:t xml:space="preserve"> </w:t>
      </w:r>
      <w:proofErr w:type="spellStart"/>
      <w:r w:rsidR="00996652" w:rsidRPr="00996652">
        <w:rPr>
          <w:rFonts w:ascii="Calibri" w:hAnsi="Calibri"/>
          <w:sz w:val="22"/>
          <w:szCs w:val="22"/>
        </w:rPr>
        <w:t>projektu</w:t>
      </w:r>
      <w:proofErr w:type="spellEnd"/>
      <w:r w:rsidR="00996652" w:rsidRPr="00996652">
        <w:rPr>
          <w:rFonts w:ascii="Calibri" w:hAnsi="Calibri"/>
          <w:sz w:val="22"/>
          <w:szCs w:val="22"/>
        </w:rPr>
        <w:t xml:space="preserve"> pn. </w:t>
      </w:r>
      <w:r w:rsidR="00996652" w:rsidRPr="00996652">
        <w:rPr>
          <w:rFonts w:ascii="Calibri" w:hAnsi="Calibri" w:cs="Arial"/>
          <w:sz w:val="22"/>
          <w:szCs w:val="22"/>
        </w:rPr>
        <w:t xml:space="preserve">„Zapewnienie ciągłości działalności przedsiębiorstwa Globe of </w:t>
      </w:r>
      <w:proofErr w:type="spellStart"/>
      <w:r w:rsidR="00996652" w:rsidRPr="00996652">
        <w:rPr>
          <w:rFonts w:ascii="Calibri" w:hAnsi="Calibri" w:cs="Arial"/>
          <w:sz w:val="22"/>
          <w:szCs w:val="22"/>
        </w:rPr>
        <w:t>Things</w:t>
      </w:r>
      <w:proofErr w:type="spellEnd"/>
      <w:r w:rsidR="00996652" w:rsidRPr="00996652">
        <w:rPr>
          <w:rFonts w:ascii="Calibri" w:hAnsi="Calibri" w:cs="Arial"/>
          <w:sz w:val="22"/>
          <w:szCs w:val="22"/>
        </w:rPr>
        <w:t xml:space="preserve"> Sp. z o.o.</w:t>
      </w:r>
      <w:r w:rsidR="001021D8">
        <w:rPr>
          <w:rFonts w:ascii="Calibri" w:hAnsi="Calibri" w:cs="Arial"/>
          <w:sz w:val="22"/>
          <w:szCs w:val="22"/>
        </w:rPr>
        <w:t>”</w:t>
      </w:r>
      <w:r w:rsidR="00996652" w:rsidRPr="00996652">
        <w:rPr>
          <w:rFonts w:ascii="Calibri" w:hAnsi="Calibri"/>
          <w:sz w:val="22"/>
          <w:szCs w:val="22"/>
        </w:rPr>
        <w:t xml:space="preserve"> (umowa o dofinansowanie projektu nr RPWM.01.03.05-28-0106/20-00)</w:t>
      </w:r>
      <w:r w:rsidR="00996652" w:rsidRPr="00996652">
        <w:rPr>
          <w:rFonts w:ascii="Calibri" w:eastAsia="Calibri" w:hAnsi="Calibri" w:cs="Calibri"/>
          <w:sz w:val="22"/>
          <w:szCs w:val="22"/>
        </w:rPr>
        <w:t xml:space="preserve"> </w:t>
      </w:r>
      <w:r w:rsidR="00996652" w:rsidRPr="00996652">
        <w:rPr>
          <w:rFonts w:ascii="Calibri" w:hAnsi="Calibri" w:cs="Calibri"/>
          <w:color w:val="000000"/>
          <w:sz w:val="22"/>
          <w:szCs w:val="22"/>
        </w:rPr>
        <w:t>w ramach Regionalnego Programu Operacyjnego Województwa Warmińsko – Mazurskiego na lata 2014-2020, Osi Priorytetowej 1 – „Inteligentna Gospodarka Warmii i Mazur”; Działania 1.3 – „Przedsiębiorczość (Wsparcie przedsiębiorczości)”; Poddziałania 1.3.5 – „Usługi dla MŚP Schemat B Typ 2 Zabezpieczenie pracowników i firm w okresie zwiększonego zagrożenia w obszarze zdrowia publicznego”</w:t>
      </w:r>
      <w:r w:rsidR="00996652">
        <w:rPr>
          <w:rFonts w:ascii="Calibri" w:hAnsi="Calibri" w:cs="Calibri"/>
          <w:color w:val="000000"/>
          <w:sz w:val="22"/>
          <w:szCs w:val="22"/>
        </w:rPr>
        <w:t>.</w:t>
      </w:r>
    </w:p>
    <w:p w14:paraId="42B8110D" w14:textId="77777777" w:rsidR="00120D81" w:rsidRDefault="00120D81" w:rsidP="007D52FF">
      <w:pPr>
        <w:rPr>
          <w:rFonts w:cstheme="minorHAnsi"/>
          <w:color w:val="000000"/>
          <w:sz w:val="22"/>
          <w:szCs w:val="22"/>
          <w:lang w:eastAsia="pl-PL"/>
        </w:rPr>
      </w:pPr>
    </w:p>
    <w:p w14:paraId="6F1DD50C" w14:textId="7B327AA4" w:rsidR="009D790D" w:rsidRPr="00275692" w:rsidRDefault="009D790D" w:rsidP="00A64848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§</w:t>
      </w:r>
      <w:r w:rsidR="0075642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1</w:t>
      </w:r>
    </w:p>
    <w:p w14:paraId="4B6D3565" w14:textId="1FD9D7F3" w:rsidR="009D790D" w:rsidRPr="007D52FF" w:rsidRDefault="009D790D" w:rsidP="00120D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275692">
        <w:rPr>
          <w:rFonts w:cstheme="minorHAnsi"/>
          <w:color w:val="000000"/>
          <w:lang w:eastAsia="pl-PL"/>
        </w:rPr>
        <w:t xml:space="preserve">Przedmiotem umowy jest </w:t>
      </w:r>
      <w:r w:rsidRPr="00C16ADF">
        <w:rPr>
          <w:rFonts w:cstheme="minorHAnsi"/>
          <w:b/>
          <w:bCs/>
          <w:color w:val="000000"/>
          <w:lang w:eastAsia="pl-PL"/>
        </w:rPr>
        <w:t>dostawa</w:t>
      </w:r>
      <w:r w:rsidR="007D52FF" w:rsidRPr="00C16ADF">
        <w:rPr>
          <w:rFonts w:cstheme="minorHAnsi"/>
          <w:b/>
          <w:bCs/>
          <w:color w:val="000000"/>
          <w:lang w:eastAsia="pl-PL"/>
        </w:rPr>
        <w:t xml:space="preserve"> </w:t>
      </w:r>
      <w:r w:rsidR="00FD6D0B" w:rsidRPr="00C16ADF">
        <w:rPr>
          <w:b/>
          <w:bCs/>
        </w:rPr>
        <w:t>jacht</w:t>
      </w:r>
      <w:r w:rsidR="00D15088" w:rsidRPr="00C16ADF">
        <w:rPr>
          <w:b/>
          <w:bCs/>
        </w:rPr>
        <w:t>u</w:t>
      </w:r>
      <w:r w:rsidR="00FD6D0B" w:rsidRPr="00C16ADF">
        <w:rPr>
          <w:b/>
          <w:bCs/>
        </w:rPr>
        <w:t xml:space="preserve"> motorowodn</w:t>
      </w:r>
      <w:r w:rsidR="00D15088" w:rsidRPr="00C16ADF">
        <w:rPr>
          <w:b/>
          <w:bCs/>
        </w:rPr>
        <w:t>ego</w:t>
      </w:r>
      <w:r w:rsidR="00176D8A">
        <w:rPr>
          <w:b/>
          <w:bCs/>
        </w:rPr>
        <w:t xml:space="preserve"> typu </w:t>
      </w:r>
      <w:proofErr w:type="spellStart"/>
      <w:r w:rsidR="00176D8A">
        <w:rPr>
          <w:b/>
          <w:bCs/>
        </w:rPr>
        <w:t>houseboot</w:t>
      </w:r>
      <w:proofErr w:type="spellEnd"/>
      <w:r w:rsidR="00176D8A">
        <w:rPr>
          <w:b/>
          <w:bCs/>
        </w:rPr>
        <w:t xml:space="preserve"> i/lub portalu do rezerwacji </w:t>
      </w:r>
      <w:proofErr w:type="spellStart"/>
      <w:r w:rsidR="00176D8A">
        <w:rPr>
          <w:b/>
          <w:bCs/>
        </w:rPr>
        <w:t>łodek</w:t>
      </w:r>
      <w:proofErr w:type="spellEnd"/>
      <w:r w:rsidR="00176D8A">
        <w:rPr>
          <w:b/>
          <w:bCs/>
        </w:rPr>
        <w:t xml:space="preserve"> </w:t>
      </w:r>
      <w:r w:rsidR="00176D8A" w:rsidRPr="00176D8A">
        <w:rPr>
          <w:bCs/>
          <w:i/>
        </w:rPr>
        <w:t>(wskazać zgodnie z ofertą Wykonawcy)</w:t>
      </w:r>
      <w:r w:rsidR="007D52FF" w:rsidRPr="00C16ADF">
        <w:rPr>
          <w:b/>
          <w:bCs/>
        </w:rPr>
        <w:t>,</w:t>
      </w:r>
      <w:r w:rsidR="007D52FF">
        <w:t xml:space="preserve"> </w:t>
      </w:r>
      <w:r w:rsidRPr="007D52FF">
        <w:rPr>
          <w:rFonts w:cstheme="minorHAnsi"/>
          <w:color w:val="000000"/>
          <w:lang w:eastAsia="pl-PL"/>
        </w:rPr>
        <w:t>w związku z realizacją przez Zamawiającego projektu</w:t>
      </w:r>
      <w:r w:rsidR="00FD6D0B" w:rsidRPr="007D52FF">
        <w:rPr>
          <w:rFonts w:cstheme="minorHAnsi"/>
          <w:color w:val="000000"/>
          <w:lang w:eastAsia="pl-PL"/>
        </w:rPr>
        <w:t xml:space="preserve"> </w:t>
      </w:r>
      <w:r w:rsidR="007D52FF" w:rsidRPr="007D52FF">
        <w:rPr>
          <w:rFonts w:ascii="Calibri" w:hAnsi="Calibri"/>
        </w:rPr>
        <w:t xml:space="preserve">pn. </w:t>
      </w:r>
      <w:r w:rsidR="007D52FF" w:rsidRPr="007D52FF">
        <w:rPr>
          <w:rFonts w:ascii="Calibri" w:hAnsi="Calibri" w:cs="Arial"/>
        </w:rPr>
        <w:t xml:space="preserve">„Zapewnienie ciągłości działalności przedsiębiorstwa Globe of </w:t>
      </w:r>
      <w:proofErr w:type="spellStart"/>
      <w:r w:rsidR="007D52FF" w:rsidRPr="007D52FF">
        <w:rPr>
          <w:rFonts w:ascii="Calibri" w:hAnsi="Calibri" w:cs="Arial"/>
        </w:rPr>
        <w:t>Things</w:t>
      </w:r>
      <w:proofErr w:type="spellEnd"/>
      <w:r w:rsidR="007D52FF" w:rsidRPr="007D52FF">
        <w:rPr>
          <w:rFonts w:ascii="Calibri" w:hAnsi="Calibri" w:cs="Arial"/>
        </w:rPr>
        <w:t xml:space="preserve"> Sp. z o.o.</w:t>
      </w:r>
      <w:r w:rsidR="001021D8">
        <w:rPr>
          <w:rFonts w:ascii="Calibri" w:hAnsi="Calibri" w:cs="Arial"/>
        </w:rPr>
        <w:t>”</w:t>
      </w:r>
      <w:r w:rsidR="007D52FF" w:rsidRPr="007D52FF">
        <w:rPr>
          <w:rFonts w:ascii="Calibri" w:hAnsi="Calibri"/>
        </w:rPr>
        <w:t xml:space="preserve"> (umowa o dofinansowanie projektu nr RPWM.01.03.05-28-0106/20-00)</w:t>
      </w:r>
      <w:r w:rsidR="007D52FF">
        <w:rPr>
          <w:rFonts w:ascii="Calibri" w:eastAsia="Calibri" w:hAnsi="Calibri" w:cs="Calibri"/>
        </w:rPr>
        <w:t>.</w:t>
      </w:r>
    </w:p>
    <w:p w14:paraId="6DD82C70" w14:textId="2FED3DAB" w:rsidR="00176D8A" w:rsidRPr="00176D8A" w:rsidRDefault="00176D8A" w:rsidP="00176D8A">
      <w:pPr>
        <w:pStyle w:val="Akapitzlist"/>
        <w:numPr>
          <w:ilvl w:val="0"/>
          <w:numId w:val="7"/>
        </w:numPr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 xml:space="preserve">Przedmiot umowy obejmuje realizację zadania/ zadań: </w:t>
      </w:r>
    </w:p>
    <w:p w14:paraId="1B403121" w14:textId="4B23BF08" w:rsidR="00176D8A" w:rsidRDefault="00176D8A" w:rsidP="00176D8A">
      <w:pPr>
        <w:pStyle w:val="Akapitzlist"/>
        <w:ind w:left="0"/>
        <w:jc w:val="both"/>
        <w:rPr>
          <w:rFonts w:cstheme="minorHAnsi"/>
          <w:i/>
          <w:color w:val="000000"/>
          <w:lang w:eastAsia="pl-PL"/>
        </w:rPr>
      </w:pPr>
      <w:r w:rsidRPr="00176D8A">
        <w:rPr>
          <w:rFonts w:cstheme="minorHAnsi"/>
          <w:i/>
          <w:color w:val="000000"/>
          <w:lang w:eastAsia="pl-PL"/>
        </w:rPr>
        <w:t xml:space="preserve">(wskazać zadanie/ zadania zgodnie z ofertą Wykonawcy, jeżeli nie dotyczy </w:t>
      </w:r>
      <w:proofErr w:type="spellStart"/>
      <w:r w:rsidRPr="00176D8A">
        <w:rPr>
          <w:rFonts w:cstheme="minorHAnsi"/>
          <w:i/>
          <w:color w:val="000000"/>
          <w:lang w:eastAsia="pl-PL"/>
        </w:rPr>
        <w:t>skreścić</w:t>
      </w:r>
      <w:proofErr w:type="spellEnd"/>
      <w:r w:rsidRPr="00176D8A">
        <w:rPr>
          <w:rFonts w:cstheme="minorHAnsi"/>
          <w:i/>
          <w:color w:val="000000"/>
          <w:lang w:eastAsia="pl-PL"/>
        </w:rPr>
        <w:t>)</w:t>
      </w:r>
    </w:p>
    <w:p w14:paraId="35647F42" w14:textId="38517F79" w:rsidR="00176D8A" w:rsidRDefault="00176D8A" w:rsidP="00176D8A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ZADANIE nr 1: JACHT MOTOROWODNY TYPU HOUSEBOOT</w:t>
      </w:r>
    </w:p>
    <w:p w14:paraId="1DA5F8E8" w14:textId="65F3ACBE" w:rsidR="00176D8A" w:rsidRDefault="00176D8A" w:rsidP="00176D8A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ZADANIE nr 2: PORT</w:t>
      </w:r>
      <w:r w:rsidR="0075642E">
        <w:rPr>
          <w:rFonts w:cstheme="minorHAnsi"/>
          <w:color w:val="000000"/>
          <w:lang w:eastAsia="pl-PL"/>
        </w:rPr>
        <w:t>AL</w:t>
      </w:r>
      <w:r>
        <w:rPr>
          <w:rFonts w:cstheme="minorHAnsi"/>
          <w:color w:val="000000"/>
          <w:lang w:eastAsia="pl-PL"/>
        </w:rPr>
        <w:t xml:space="preserve"> DO REZERWACJI ŁÓDEK</w:t>
      </w:r>
    </w:p>
    <w:p w14:paraId="37A65043" w14:textId="3289967A" w:rsidR="009D790D" w:rsidRPr="00176D8A" w:rsidRDefault="009D790D" w:rsidP="00176D8A">
      <w:pPr>
        <w:pStyle w:val="Akapitzlist"/>
        <w:numPr>
          <w:ilvl w:val="0"/>
          <w:numId w:val="7"/>
        </w:numPr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 xml:space="preserve">W ramach niniejszej umowy Wykonawca zobowiązuje się dostarczyć </w:t>
      </w:r>
      <w:r w:rsidR="00FD6D0B" w:rsidRPr="00176D8A">
        <w:rPr>
          <w:rFonts w:cstheme="minorHAnsi"/>
          <w:color w:val="000000"/>
          <w:lang w:eastAsia="pl-PL"/>
        </w:rPr>
        <w:t>przedmioty umowy określony</w:t>
      </w:r>
      <w:r w:rsidRPr="00176D8A">
        <w:rPr>
          <w:rFonts w:cstheme="minorHAnsi"/>
          <w:color w:val="000000"/>
          <w:lang w:eastAsia="pl-PL"/>
        </w:rPr>
        <w:t xml:space="preserve"> w §1 ust</w:t>
      </w:r>
      <w:r w:rsidR="006F68B6" w:rsidRPr="00176D8A">
        <w:rPr>
          <w:rFonts w:cstheme="minorHAnsi"/>
          <w:color w:val="000000"/>
          <w:lang w:eastAsia="pl-PL"/>
        </w:rPr>
        <w:t>.</w:t>
      </w:r>
      <w:r w:rsidR="005B0D15" w:rsidRPr="00176D8A">
        <w:rPr>
          <w:rFonts w:cstheme="minorHAnsi"/>
          <w:color w:val="000000"/>
          <w:lang w:eastAsia="pl-PL"/>
        </w:rPr>
        <w:t xml:space="preserve"> </w:t>
      </w:r>
      <w:r w:rsidRPr="00176D8A">
        <w:rPr>
          <w:rFonts w:cstheme="minorHAnsi"/>
          <w:color w:val="000000"/>
          <w:lang w:eastAsia="pl-PL"/>
        </w:rPr>
        <w:t>1</w:t>
      </w:r>
      <w:r w:rsidR="00176D8A">
        <w:rPr>
          <w:rFonts w:cstheme="minorHAnsi"/>
          <w:color w:val="000000"/>
          <w:lang w:eastAsia="pl-PL"/>
        </w:rPr>
        <w:t>-2 o charakterystyce techniczno-użytkowej i warunkach</w:t>
      </w:r>
      <w:r w:rsidR="002673BC" w:rsidRPr="00176D8A">
        <w:rPr>
          <w:rFonts w:cstheme="minorHAnsi"/>
          <w:color w:val="000000"/>
          <w:lang w:eastAsia="pl-PL"/>
        </w:rPr>
        <w:t xml:space="preserve"> </w:t>
      </w:r>
      <w:r w:rsidRPr="00176D8A">
        <w:rPr>
          <w:rFonts w:cstheme="minorHAnsi"/>
          <w:color w:val="000000"/>
          <w:lang w:eastAsia="pl-PL"/>
        </w:rPr>
        <w:t>szczegółowo określ</w:t>
      </w:r>
      <w:r w:rsidR="00FD6D0B" w:rsidRPr="00176D8A">
        <w:rPr>
          <w:rFonts w:cstheme="minorHAnsi"/>
          <w:color w:val="000000"/>
          <w:lang w:eastAsia="pl-PL"/>
        </w:rPr>
        <w:t>onych w zapytaniu</w:t>
      </w:r>
      <w:r w:rsidR="00D31CB3" w:rsidRPr="00176D8A">
        <w:rPr>
          <w:rFonts w:cstheme="minorHAnsi"/>
          <w:color w:val="000000"/>
          <w:lang w:eastAsia="pl-PL"/>
        </w:rPr>
        <w:t xml:space="preserve"> ofertowym nr 1/1.</w:t>
      </w:r>
      <w:r w:rsidR="003F18EB" w:rsidRPr="00176D8A">
        <w:rPr>
          <w:rFonts w:cstheme="minorHAnsi"/>
          <w:color w:val="000000"/>
          <w:lang w:eastAsia="pl-PL"/>
        </w:rPr>
        <w:t>3</w:t>
      </w:r>
      <w:r w:rsidR="00D31CB3" w:rsidRPr="00176D8A">
        <w:rPr>
          <w:rFonts w:cstheme="minorHAnsi"/>
          <w:color w:val="000000"/>
          <w:lang w:eastAsia="pl-PL"/>
        </w:rPr>
        <w:t>.</w:t>
      </w:r>
      <w:r w:rsidR="007D52FF" w:rsidRPr="00176D8A">
        <w:rPr>
          <w:rFonts w:cstheme="minorHAnsi"/>
          <w:color w:val="000000"/>
          <w:lang w:eastAsia="pl-PL"/>
        </w:rPr>
        <w:t>5</w:t>
      </w:r>
      <w:r w:rsidR="00D31CB3" w:rsidRPr="00176D8A">
        <w:rPr>
          <w:rFonts w:cstheme="minorHAnsi"/>
          <w:color w:val="000000"/>
          <w:lang w:eastAsia="pl-PL"/>
        </w:rPr>
        <w:t>/RPO/2021</w:t>
      </w:r>
      <w:r w:rsidRPr="00176D8A">
        <w:rPr>
          <w:rFonts w:cstheme="minorHAnsi"/>
          <w:color w:val="000000"/>
          <w:lang w:eastAsia="pl-PL"/>
        </w:rPr>
        <w:t xml:space="preserve"> </w:t>
      </w:r>
      <w:r w:rsidR="007D52FF" w:rsidRPr="00176D8A">
        <w:rPr>
          <w:rFonts w:cstheme="minorHAnsi"/>
          <w:color w:val="000000"/>
          <w:lang w:eastAsia="pl-PL"/>
        </w:rPr>
        <w:t xml:space="preserve">z dn. 27.12.2021 r. </w:t>
      </w:r>
      <w:r w:rsidRPr="00176D8A">
        <w:rPr>
          <w:rFonts w:cstheme="minorHAnsi"/>
          <w:color w:val="000000"/>
          <w:lang w:eastAsia="pl-PL"/>
        </w:rPr>
        <w:t xml:space="preserve">oraz złożonej </w:t>
      </w:r>
      <w:r w:rsidR="00FD6D0B" w:rsidRPr="00176D8A">
        <w:rPr>
          <w:rFonts w:cstheme="minorHAnsi"/>
          <w:color w:val="000000"/>
          <w:lang w:eastAsia="pl-PL"/>
        </w:rPr>
        <w:t xml:space="preserve">przez Wykonawcę </w:t>
      </w:r>
      <w:r w:rsidRPr="00176D8A">
        <w:rPr>
          <w:rFonts w:cstheme="minorHAnsi"/>
          <w:color w:val="000000"/>
          <w:lang w:eastAsia="pl-PL"/>
        </w:rPr>
        <w:t>ofercie</w:t>
      </w:r>
      <w:r w:rsidR="007D52FF" w:rsidRPr="00176D8A">
        <w:rPr>
          <w:rFonts w:cstheme="minorHAnsi"/>
          <w:color w:val="000000"/>
          <w:lang w:eastAsia="pl-PL"/>
        </w:rPr>
        <w:t xml:space="preserve"> z dn. …………………………., stanowiącymi odpowiednio załącznik nr 1 oraz za</w:t>
      </w:r>
      <w:r w:rsidR="00C16ADF" w:rsidRPr="00176D8A">
        <w:rPr>
          <w:rFonts w:cstheme="minorHAnsi"/>
          <w:color w:val="000000"/>
          <w:lang w:eastAsia="pl-PL"/>
        </w:rPr>
        <w:t>ł</w:t>
      </w:r>
      <w:r w:rsidR="007D52FF" w:rsidRPr="00176D8A">
        <w:rPr>
          <w:rFonts w:cstheme="minorHAnsi"/>
          <w:color w:val="000000"/>
          <w:lang w:eastAsia="pl-PL"/>
        </w:rPr>
        <w:t xml:space="preserve">ącznik nr </w:t>
      </w:r>
      <w:r w:rsidR="00C16ADF" w:rsidRPr="00176D8A">
        <w:rPr>
          <w:rFonts w:cstheme="minorHAnsi"/>
          <w:color w:val="000000"/>
          <w:lang w:eastAsia="pl-PL"/>
        </w:rPr>
        <w:t xml:space="preserve">2 </w:t>
      </w:r>
      <w:r w:rsidR="007D52FF" w:rsidRPr="00176D8A">
        <w:rPr>
          <w:rFonts w:cstheme="minorHAnsi"/>
          <w:color w:val="000000"/>
          <w:lang w:eastAsia="pl-PL"/>
        </w:rPr>
        <w:t>do niniejszej umowy.</w:t>
      </w:r>
    </w:p>
    <w:p w14:paraId="0261FBC0" w14:textId="77777777" w:rsidR="009D790D" w:rsidRPr="00275692" w:rsidRDefault="009D790D" w:rsidP="00FD6D0B">
      <w:pPr>
        <w:rPr>
          <w:rFonts w:cstheme="minorHAnsi"/>
          <w:color w:val="000000"/>
          <w:sz w:val="22"/>
          <w:szCs w:val="22"/>
          <w:lang w:eastAsia="pl-PL"/>
        </w:rPr>
      </w:pPr>
    </w:p>
    <w:p w14:paraId="0403AD53" w14:textId="5F662709" w:rsidR="009D790D" w:rsidRPr="00275692" w:rsidRDefault="009D790D" w:rsidP="009D790D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lastRenderedPageBreak/>
        <w:t>§</w:t>
      </w:r>
      <w:r w:rsidR="0075642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1C1D01F4" w14:textId="1E071BC0" w:rsidR="009D790D" w:rsidRPr="00C16ADF" w:rsidRDefault="009D790D" w:rsidP="009D790D">
      <w:pPr>
        <w:ind w:hanging="426"/>
        <w:jc w:val="both"/>
        <w:rPr>
          <w:rFonts w:cstheme="minorHAnsi"/>
          <w:b/>
          <w:bCs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1.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Dostawa przedmiotu umowy nastąpi w nieprzek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 xml:space="preserve">raczalnym terminie do ……. dni kalendarzowych od dnia podpisania </w:t>
      </w:r>
      <w:r w:rsidR="002673BC">
        <w:rPr>
          <w:rFonts w:cstheme="minorHAnsi"/>
          <w:color w:val="000000"/>
          <w:sz w:val="22"/>
          <w:szCs w:val="22"/>
          <w:lang w:eastAsia="pl-PL"/>
        </w:rPr>
        <w:t xml:space="preserve">niniejszej 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 xml:space="preserve">umowy, tj. </w:t>
      </w:r>
      <w:r w:rsidR="00D31CB3" w:rsidRPr="00C16ADF">
        <w:rPr>
          <w:rFonts w:cstheme="minorHAnsi"/>
          <w:b/>
          <w:bCs/>
          <w:color w:val="000000"/>
          <w:sz w:val="22"/>
          <w:szCs w:val="22"/>
          <w:lang w:eastAsia="pl-PL"/>
        </w:rPr>
        <w:t>w terminie do dn. …………………</w:t>
      </w:r>
      <w:r w:rsidR="00207708" w:rsidRPr="00C16ADF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Pr="00C16ADF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r. </w:t>
      </w:r>
    </w:p>
    <w:p w14:paraId="1FE0ABF9" w14:textId="4DD637DC" w:rsidR="009D790D" w:rsidRPr="00275692" w:rsidRDefault="009D790D" w:rsidP="009D790D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2.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Za termin wykonania umowy uważa się dzień podpisania przez obie Strony bez zastrzeżeń protokołu odbioru</w:t>
      </w:r>
      <w:r w:rsidR="00EF33BB">
        <w:rPr>
          <w:rFonts w:cstheme="minorHAnsi"/>
          <w:color w:val="000000"/>
          <w:sz w:val="22"/>
          <w:szCs w:val="22"/>
          <w:lang w:eastAsia="pl-PL"/>
        </w:rPr>
        <w:t xml:space="preserve"> przedmiotu umowy/ protokołów odbioru 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EF33BB">
        <w:rPr>
          <w:rFonts w:cstheme="minorHAnsi"/>
          <w:color w:val="000000"/>
          <w:sz w:val="22"/>
          <w:szCs w:val="22"/>
          <w:lang w:eastAsia="pl-PL"/>
        </w:rPr>
        <w:t>w zakresie zadania nr 1 oraz zadania nr 2 przedmiotu umowy (</w:t>
      </w:r>
      <w:r w:rsidR="00EF33BB" w:rsidRPr="00EF33BB">
        <w:rPr>
          <w:rFonts w:cstheme="minorHAnsi"/>
          <w:i/>
          <w:color w:val="000000"/>
          <w:sz w:val="22"/>
          <w:szCs w:val="22"/>
          <w:lang w:eastAsia="pl-PL"/>
        </w:rPr>
        <w:t>wskazać zgodnie z ofertą Wykonawcy</w:t>
      </w:r>
      <w:r w:rsidR="00EF33BB">
        <w:rPr>
          <w:rFonts w:cstheme="minorHAnsi"/>
          <w:color w:val="000000"/>
          <w:sz w:val="22"/>
          <w:szCs w:val="22"/>
          <w:lang w:eastAsia="pl-PL"/>
        </w:rPr>
        <w:t xml:space="preserve">)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przedmiotu umowy</w:t>
      </w:r>
      <w:r w:rsidR="005B0D15" w:rsidRPr="00275692">
        <w:rPr>
          <w:rFonts w:cstheme="minorHAnsi"/>
          <w:color w:val="000000"/>
          <w:sz w:val="22"/>
          <w:szCs w:val="22"/>
          <w:lang w:eastAsia="pl-PL"/>
        </w:rPr>
        <w:t xml:space="preserve"> w zakresie określonym w §1 ust.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1.</w:t>
      </w:r>
    </w:p>
    <w:p w14:paraId="3683B534" w14:textId="1F5AE2CB" w:rsidR="00CC71B7" w:rsidRDefault="00CC71B7" w:rsidP="00176D8A">
      <w:pPr>
        <w:rPr>
          <w:rFonts w:cstheme="minorHAnsi"/>
          <w:color w:val="000000"/>
          <w:sz w:val="22"/>
          <w:szCs w:val="22"/>
          <w:lang w:eastAsia="pl-PL"/>
        </w:rPr>
      </w:pPr>
    </w:p>
    <w:p w14:paraId="3AFA55C3" w14:textId="1415B332" w:rsidR="009D790D" w:rsidRPr="00275692" w:rsidRDefault="009D790D" w:rsidP="009D790D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§</w:t>
      </w:r>
      <w:r w:rsidR="0075642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3</w:t>
      </w:r>
    </w:p>
    <w:p w14:paraId="30B8EDD6" w14:textId="5A58AD2F" w:rsidR="009D790D" w:rsidRPr="00176D8A" w:rsidRDefault="009D790D" w:rsidP="00176D8A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>Strony ustalają wynagrodzenie na podstawie złożonej przez Wykonawcę oferty.</w:t>
      </w:r>
    </w:p>
    <w:p w14:paraId="6F79B1DA" w14:textId="2C61A612" w:rsidR="00266237" w:rsidRDefault="009D790D" w:rsidP="00266237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 xml:space="preserve">Zamawiający za wykonany przedmiot umowy zapłaci wynagrodzenie ustalone na podstawie oferty Wykonawcy w kwocie </w:t>
      </w:r>
      <w:r w:rsidRPr="00176D8A">
        <w:rPr>
          <w:rFonts w:cstheme="minorHAnsi"/>
          <w:b/>
          <w:bCs/>
          <w:color w:val="000000"/>
          <w:lang w:eastAsia="pl-PL"/>
        </w:rPr>
        <w:t>…………</w:t>
      </w:r>
      <w:r w:rsidR="002673BC" w:rsidRPr="00176D8A">
        <w:rPr>
          <w:rFonts w:cstheme="minorHAnsi"/>
          <w:b/>
          <w:bCs/>
          <w:color w:val="000000"/>
          <w:lang w:eastAsia="pl-PL"/>
        </w:rPr>
        <w:t>..</w:t>
      </w:r>
      <w:r w:rsidRPr="00176D8A">
        <w:rPr>
          <w:rFonts w:cstheme="minorHAnsi"/>
          <w:b/>
          <w:bCs/>
          <w:color w:val="000000"/>
          <w:lang w:eastAsia="pl-PL"/>
        </w:rPr>
        <w:t>……</w:t>
      </w:r>
      <w:r w:rsidR="00D31CB3" w:rsidRPr="00176D8A">
        <w:rPr>
          <w:rFonts w:cstheme="minorHAnsi"/>
          <w:b/>
          <w:bCs/>
          <w:color w:val="000000"/>
          <w:lang w:eastAsia="pl-PL"/>
        </w:rPr>
        <w:t>. PLN brutto</w:t>
      </w:r>
      <w:r w:rsidR="00D31CB3" w:rsidRPr="00176D8A">
        <w:rPr>
          <w:rFonts w:cstheme="minorHAnsi"/>
          <w:color w:val="000000"/>
          <w:lang w:eastAsia="pl-PL"/>
        </w:rPr>
        <w:t>, (słownie: ……………</w:t>
      </w:r>
      <w:r w:rsidRPr="00176D8A">
        <w:rPr>
          <w:rFonts w:cstheme="minorHAnsi"/>
          <w:color w:val="000000"/>
          <w:lang w:eastAsia="pl-PL"/>
        </w:rPr>
        <w:t>…</w:t>
      </w:r>
      <w:r w:rsidR="00B50927">
        <w:rPr>
          <w:rFonts w:cstheme="minorHAnsi"/>
          <w:color w:val="000000"/>
          <w:lang w:eastAsia="pl-PL"/>
        </w:rPr>
        <w:t>………..</w:t>
      </w:r>
      <w:r w:rsidRPr="00176D8A">
        <w:rPr>
          <w:rFonts w:cstheme="minorHAnsi"/>
          <w:color w:val="000000"/>
          <w:lang w:eastAsia="pl-PL"/>
        </w:rPr>
        <w:t>……………………</w:t>
      </w:r>
      <w:r w:rsidR="005F321A" w:rsidRPr="00176D8A">
        <w:rPr>
          <w:rFonts w:cstheme="minorHAnsi"/>
          <w:color w:val="000000"/>
          <w:lang w:eastAsia="pl-PL"/>
        </w:rPr>
        <w:t xml:space="preserve"> </w:t>
      </w:r>
      <w:r w:rsidRPr="00176D8A">
        <w:rPr>
          <w:rFonts w:cstheme="minorHAnsi"/>
          <w:color w:val="000000"/>
          <w:lang w:eastAsia="pl-PL"/>
        </w:rPr>
        <w:t>złotych ………./100).</w:t>
      </w:r>
    </w:p>
    <w:p w14:paraId="6B384BD2" w14:textId="76527C08" w:rsidR="00266237" w:rsidRPr="00266237" w:rsidRDefault="00266237" w:rsidP="00266237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 xml:space="preserve">Cena za zrealizowanie przedmiotu umowy w podziale na zadania przedmiotu umowy </w:t>
      </w:r>
      <w:r w:rsidRPr="00266237">
        <w:rPr>
          <w:rFonts w:cstheme="minorHAnsi"/>
          <w:i/>
          <w:color w:val="000000"/>
          <w:lang w:eastAsia="pl-PL"/>
        </w:rPr>
        <w:t>(</w:t>
      </w:r>
      <w:proofErr w:type="spellStart"/>
      <w:r w:rsidRPr="00266237">
        <w:rPr>
          <w:rFonts w:cstheme="minorHAnsi"/>
          <w:i/>
          <w:color w:val="000000"/>
          <w:lang w:eastAsia="pl-PL"/>
        </w:rPr>
        <w:t>wkazać</w:t>
      </w:r>
      <w:proofErr w:type="spellEnd"/>
      <w:r w:rsidRPr="00266237">
        <w:rPr>
          <w:rFonts w:cstheme="minorHAnsi"/>
          <w:i/>
          <w:color w:val="000000"/>
          <w:lang w:eastAsia="pl-PL"/>
        </w:rPr>
        <w:t xml:space="preserve"> właściwie dla zadania/zadań zgodnie z ofertą Wykonawcy, </w:t>
      </w:r>
      <w:proofErr w:type="spellStart"/>
      <w:r w:rsidRPr="00266237">
        <w:rPr>
          <w:rFonts w:cstheme="minorHAnsi"/>
          <w:i/>
          <w:color w:val="000000"/>
          <w:lang w:eastAsia="pl-PL"/>
        </w:rPr>
        <w:t>niełaściwe</w:t>
      </w:r>
      <w:proofErr w:type="spellEnd"/>
      <w:r w:rsidRPr="00266237">
        <w:rPr>
          <w:rFonts w:cstheme="minorHAnsi"/>
          <w:i/>
          <w:color w:val="000000"/>
          <w:lang w:eastAsia="pl-PL"/>
        </w:rPr>
        <w:t xml:space="preserve"> skreślić)</w:t>
      </w:r>
      <w:r>
        <w:rPr>
          <w:rFonts w:cstheme="minorHAnsi"/>
          <w:i/>
          <w:color w:val="000000"/>
          <w:lang w:eastAsia="pl-PL"/>
        </w:rPr>
        <w:t xml:space="preserve"> </w:t>
      </w:r>
      <w:r>
        <w:rPr>
          <w:rFonts w:cstheme="minorHAnsi"/>
          <w:color w:val="000000"/>
          <w:lang w:eastAsia="pl-PL"/>
        </w:rPr>
        <w:t>wynosi:</w:t>
      </w:r>
    </w:p>
    <w:p w14:paraId="14EF3B31" w14:textId="6D75881E" w:rsidR="00176D8A" w:rsidRPr="00B50927" w:rsidRDefault="00266237" w:rsidP="00266237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cstheme="minorHAnsi"/>
          <w:b/>
          <w:color w:val="000000"/>
          <w:lang w:eastAsia="pl-PL"/>
        </w:rPr>
      </w:pPr>
      <w:r w:rsidRPr="00B50927">
        <w:rPr>
          <w:rFonts w:cstheme="minorHAnsi"/>
          <w:b/>
          <w:color w:val="000000"/>
          <w:lang w:eastAsia="pl-PL"/>
        </w:rPr>
        <w:t>ZADANIE nr 1: ……………………………………………….. PLN brutto,</w:t>
      </w:r>
    </w:p>
    <w:p w14:paraId="54406CA8" w14:textId="77777777" w:rsidR="00266237" w:rsidRPr="00B50927" w:rsidRDefault="00266237" w:rsidP="00266237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cstheme="minorHAnsi"/>
          <w:b/>
          <w:color w:val="000000"/>
          <w:lang w:eastAsia="pl-PL"/>
        </w:rPr>
      </w:pPr>
      <w:r w:rsidRPr="00B50927">
        <w:rPr>
          <w:rFonts w:cstheme="minorHAnsi"/>
          <w:b/>
          <w:color w:val="000000"/>
          <w:lang w:eastAsia="pl-PL"/>
        </w:rPr>
        <w:t>ZADANIE nr 2: ……………………………………………….. PLN brutto,</w:t>
      </w:r>
    </w:p>
    <w:p w14:paraId="1056416F" w14:textId="413B47EE" w:rsidR="00176D8A" w:rsidRPr="00266237" w:rsidRDefault="009D790D" w:rsidP="00266237">
      <w:pPr>
        <w:pStyle w:val="Akapitzlist"/>
        <w:numPr>
          <w:ilvl w:val="3"/>
          <w:numId w:val="28"/>
        </w:numPr>
        <w:ind w:left="0"/>
        <w:jc w:val="both"/>
        <w:rPr>
          <w:rFonts w:cstheme="minorHAnsi"/>
          <w:color w:val="000000"/>
          <w:lang w:eastAsia="pl-PL"/>
        </w:rPr>
      </w:pPr>
      <w:r w:rsidRPr="00266237">
        <w:rPr>
          <w:rFonts w:cstheme="minorHAnsi"/>
          <w:color w:val="000000"/>
          <w:lang w:eastAsia="pl-PL"/>
        </w:rPr>
        <w:t>Wynagrodzenie ofertowe nie będzie podlegać waloryzacji. Wynagrodzenie ryczałtowe, o którym mowa w ust. 2</w:t>
      </w:r>
      <w:r w:rsidR="00176D8A" w:rsidRPr="00266237">
        <w:rPr>
          <w:rFonts w:cstheme="minorHAnsi"/>
          <w:color w:val="000000"/>
          <w:lang w:eastAsia="pl-PL"/>
        </w:rPr>
        <w:t>-3</w:t>
      </w:r>
      <w:r w:rsidRPr="00266237">
        <w:rPr>
          <w:rFonts w:cstheme="minorHAnsi"/>
          <w:color w:val="000000"/>
          <w:lang w:eastAsia="pl-PL"/>
        </w:rPr>
        <w:t xml:space="preserve"> obejmuje wszystkie koszty związane z realizacją przedmiotu umowy, w tym koszt dostawy oraz ryzyko Wykonawcy z tytułu oszacowania wszelkich kosztów związanych z realizacją umowy. Niedoszacowanie, pominięcie oraz brak rozpoznania zakresu przedmiotu umowy nie może być podstawą do żądania zmiany wynagrodzenia ryczałtowego określonego w niniejszej umowie.</w:t>
      </w:r>
    </w:p>
    <w:p w14:paraId="6824E136" w14:textId="356BB300" w:rsidR="00176D8A" w:rsidRDefault="009D790D" w:rsidP="00176D8A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 xml:space="preserve">Podstawę </w:t>
      </w:r>
      <w:r w:rsidR="00A64848" w:rsidRPr="00176D8A">
        <w:rPr>
          <w:rFonts w:cstheme="minorHAnsi"/>
          <w:color w:val="000000"/>
          <w:lang w:eastAsia="pl-PL"/>
        </w:rPr>
        <w:t xml:space="preserve">do wystawienia faktury stanowi </w:t>
      </w:r>
      <w:r w:rsidRPr="00176D8A">
        <w:rPr>
          <w:rFonts w:cstheme="minorHAnsi"/>
          <w:color w:val="000000"/>
          <w:lang w:eastAsia="pl-PL"/>
        </w:rPr>
        <w:t>protokół odbioru</w:t>
      </w:r>
      <w:r w:rsidR="00EF33BB">
        <w:rPr>
          <w:rFonts w:cstheme="minorHAnsi"/>
          <w:color w:val="000000"/>
          <w:lang w:eastAsia="pl-PL"/>
        </w:rPr>
        <w:t>/protokoły odbioru</w:t>
      </w:r>
      <w:r w:rsidRPr="00176D8A">
        <w:rPr>
          <w:rFonts w:cstheme="minorHAnsi"/>
          <w:color w:val="000000"/>
          <w:lang w:eastAsia="pl-PL"/>
        </w:rPr>
        <w:t xml:space="preserve"> </w:t>
      </w:r>
      <w:r w:rsidR="00EF33BB">
        <w:rPr>
          <w:rFonts w:cstheme="minorHAnsi"/>
          <w:color w:val="000000"/>
          <w:lang w:eastAsia="pl-PL"/>
        </w:rPr>
        <w:t>(</w:t>
      </w:r>
      <w:r w:rsidR="00EF33BB" w:rsidRPr="00EF33BB">
        <w:rPr>
          <w:rFonts w:cstheme="minorHAnsi"/>
          <w:i/>
          <w:color w:val="000000"/>
          <w:lang w:eastAsia="pl-PL"/>
        </w:rPr>
        <w:t>wskazać zgodnie z ofertą Wykonawcy</w:t>
      </w:r>
      <w:r w:rsidR="00EF33BB">
        <w:rPr>
          <w:rFonts w:cstheme="minorHAnsi"/>
          <w:color w:val="000000"/>
          <w:lang w:eastAsia="pl-PL"/>
        </w:rPr>
        <w:t xml:space="preserve">) </w:t>
      </w:r>
      <w:r w:rsidRPr="00176D8A">
        <w:rPr>
          <w:rFonts w:cstheme="minorHAnsi"/>
          <w:color w:val="000000"/>
          <w:lang w:eastAsia="pl-PL"/>
        </w:rPr>
        <w:t>przedmiotu umowy podpisany przez strony.</w:t>
      </w:r>
    </w:p>
    <w:p w14:paraId="7EE76588" w14:textId="3131B5E7" w:rsidR="00176D8A" w:rsidRDefault="009D790D" w:rsidP="00176D8A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>Wynagrodzenie będzie płatne przelewem na konto Wykonawcy …………………………</w:t>
      </w:r>
      <w:r w:rsidR="002673BC" w:rsidRPr="00176D8A">
        <w:rPr>
          <w:rFonts w:cstheme="minorHAnsi"/>
          <w:color w:val="000000"/>
          <w:lang w:eastAsia="pl-PL"/>
        </w:rPr>
        <w:t>………………</w:t>
      </w:r>
      <w:r w:rsidRPr="00176D8A">
        <w:rPr>
          <w:rFonts w:cstheme="minorHAnsi"/>
          <w:color w:val="000000"/>
          <w:lang w:eastAsia="pl-PL"/>
        </w:rPr>
        <w:t>………</w:t>
      </w:r>
      <w:r w:rsidR="00CA73D1" w:rsidRPr="00176D8A">
        <w:rPr>
          <w:rFonts w:cstheme="minorHAnsi"/>
          <w:color w:val="000000"/>
          <w:lang w:eastAsia="pl-PL"/>
        </w:rPr>
        <w:t>……….</w:t>
      </w:r>
      <w:r w:rsidRPr="00176D8A">
        <w:rPr>
          <w:rFonts w:cstheme="minorHAnsi"/>
          <w:color w:val="000000"/>
          <w:lang w:eastAsia="pl-PL"/>
        </w:rPr>
        <w:t xml:space="preserve">……….. w terminie 30 dni od dnia otrzymania </w:t>
      </w:r>
      <w:r w:rsidR="00D31CB3" w:rsidRPr="00176D8A">
        <w:rPr>
          <w:rFonts w:cstheme="minorHAnsi"/>
          <w:color w:val="000000"/>
          <w:lang w:eastAsia="pl-PL"/>
        </w:rPr>
        <w:t xml:space="preserve">prawidłowo wystawionej </w:t>
      </w:r>
      <w:r w:rsidRPr="00176D8A">
        <w:rPr>
          <w:rFonts w:cstheme="minorHAnsi"/>
          <w:color w:val="000000"/>
          <w:lang w:eastAsia="pl-PL"/>
        </w:rPr>
        <w:t>faktury przez Zamawiającego, po pomniejszeniu o kwotę zaliczki uiszczoną przez Wykonawcę zgodnie z ust</w:t>
      </w:r>
      <w:r w:rsidR="005F321A" w:rsidRPr="00176D8A">
        <w:rPr>
          <w:rFonts w:cstheme="minorHAnsi"/>
          <w:color w:val="000000"/>
          <w:lang w:eastAsia="pl-PL"/>
        </w:rPr>
        <w:t>.</w:t>
      </w:r>
      <w:r w:rsidR="00B50927">
        <w:rPr>
          <w:rFonts w:cstheme="minorHAnsi"/>
          <w:color w:val="000000"/>
          <w:lang w:eastAsia="pl-PL"/>
        </w:rPr>
        <w:t xml:space="preserve"> 9</w:t>
      </w:r>
      <w:r w:rsidRPr="00176D8A">
        <w:rPr>
          <w:rFonts w:cstheme="minorHAnsi"/>
          <w:color w:val="000000"/>
          <w:lang w:eastAsia="pl-PL"/>
        </w:rPr>
        <w:t xml:space="preserve"> poniżej. </w:t>
      </w:r>
    </w:p>
    <w:p w14:paraId="380BECF7" w14:textId="77777777" w:rsidR="00176D8A" w:rsidRDefault="009D790D" w:rsidP="00176D8A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>Datą zapłaty będzie dzień obciążenia rachunku bankowego Zamawiającego.</w:t>
      </w:r>
    </w:p>
    <w:p w14:paraId="6E0A7F28" w14:textId="77777777" w:rsidR="00176D8A" w:rsidRDefault="009D790D" w:rsidP="00176D8A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>Wykonawca nie może, bez pisemnej zgody Zamawiającego, dokonać przeniesienia swoich wierzytelności wobec Zamawiającego z tytułu wynagrodzenia, na osoby trzecie.</w:t>
      </w:r>
    </w:p>
    <w:p w14:paraId="42882CAD" w14:textId="382B3E86" w:rsidR="009D790D" w:rsidRPr="00176D8A" w:rsidRDefault="009D790D" w:rsidP="00176D8A">
      <w:pPr>
        <w:pStyle w:val="Akapitzlist"/>
        <w:numPr>
          <w:ilvl w:val="3"/>
          <w:numId w:val="28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176D8A">
        <w:rPr>
          <w:rFonts w:cstheme="minorHAnsi"/>
          <w:color w:val="000000"/>
          <w:lang w:eastAsia="pl-PL"/>
        </w:rPr>
        <w:t xml:space="preserve">Strony ustalają, iż na poczet </w:t>
      </w:r>
      <w:r w:rsidRPr="00176D8A">
        <w:rPr>
          <w:rFonts w:cstheme="minorHAnsi"/>
          <w:lang w:eastAsia="pl-PL"/>
        </w:rPr>
        <w:t>wynagrodzenia określonego w ust</w:t>
      </w:r>
      <w:r w:rsidR="00A07D3B" w:rsidRPr="00176D8A">
        <w:rPr>
          <w:rFonts w:cstheme="minorHAnsi"/>
          <w:lang w:eastAsia="pl-PL"/>
        </w:rPr>
        <w:t>.</w:t>
      </w:r>
      <w:r w:rsidRPr="00176D8A">
        <w:rPr>
          <w:rFonts w:cstheme="minorHAnsi"/>
          <w:lang w:eastAsia="pl-PL"/>
        </w:rPr>
        <w:t xml:space="preserve"> 2 powyżej, Zamawiający uiści na rzecz Wykonawcy zaliczkę w wysokości </w:t>
      </w:r>
      <w:r w:rsidR="00D31CB3" w:rsidRPr="00176D8A">
        <w:rPr>
          <w:rFonts w:cstheme="minorHAnsi"/>
          <w:lang w:eastAsia="pl-PL"/>
        </w:rPr>
        <w:t xml:space="preserve">do </w:t>
      </w:r>
      <w:r w:rsidR="003F18EB" w:rsidRPr="00176D8A">
        <w:rPr>
          <w:rFonts w:cstheme="minorHAnsi"/>
          <w:lang w:eastAsia="pl-PL"/>
        </w:rPr>
        <w:t>9</w:t>
      </w:r>
      <w:r w:rsidR="005852CF" w:rsidRPr="00176D8A">
        <w:rPr>
          <w:rFonts w:cstheme="minorHAnsi"/>
          <w:lang w:eastAsia="pl-PL"/>
        </w:rPr>
        <w:t xml:space="preserve">0 </w:t>
      </w:r>
      <w:r w:rsidRPr="00176D8A">
        <w:rPr>
          <w:rFonts w:cstheme="minorHAnsi"/>
          <w:lang w:eastAsia="pl-PL"/>
        </w:rPr>
        <w:t xml:space="preserve">% kwoty brutto określonej </w:t>
      </w:r>
      <w:r w:rsidRPr="00176D8A">
        <w:rPr>
          <w:rFonts w:cstheme="minorHAnsi"/>
          <w:color w:val="000000"/>
          <w:lang w:eastAsia="pl-PL"/>
        </w:rPr>
        <w:t xml:space="preserve">w ust 2. Zapłata zaliczki nastąpi w terminie 30 dni od daty otrzymania przez Zamawiającego prawidłowo wystawionej faktury zaliczkowej. </w:t>
      </w:r>
    </w:p>
    <w:p w14:paraId="7D26D0C5" w14:textId="77777777" w:rsidR="009D790D" w:rsidRPr="00275692" w:rsidRDefault="009D790D" w:rsidP="009D790D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5524134C" w14:textId="04297E4D" w:rsidR="009D790D" w:rsidRPr="003F18EB" w:rsidRDefault="009D790D" w:rsidP="009D790D">
      <w:pPr>
        <w:ind w:hanging="426"/>
        <w:jc w:val="center"/>
        <w:rPr>
          <w:rFonts w:cstheme="minorHAnsi"/>
          <w:sz w:val="22"/>
          <w:szCs w:val="22"/>
          <w:lang w:eastAsia="pl-PL"/>
        </w:rPr>
      </w:pPr>
      <w:r w:rsidRPr="003F18EB">
        <w:rPr>
          <w:rFonts w:cstheme="minorHAnsi"/>
          <w:sz w:val="22"/>
          <w:szCs w:val="22"/>
          <w:lang w:eastAsia="pl-PL"/>
        </w:rPr>
        <w:t>§</w:t>
      </w:r>
      <w:r w:rsidR="0075642E">
        <w:rPr>
          <w:rFonts w:cstheme="minorHAnsi"/>
          <w:sz w:val="22"/>
          <w:szCs w:val="22"/>
          <w:lang w:eastAsia="pl-PL"/>
        </w:rPr>
        <w:t xml:space="preserve"> </w:t>
      </w:r>
      <w:r w:rsidRPr="003F18EB">
        <w:rPr>
          <w:rFonts w:cstheme="minorHAnsi"/>
          <w:sz w:val="22"/>
          <w:szCs w:val="22"/>
          <w:lang w:eastAsia="pl-PL"/>
        </w:rPr>
        <w:t>4</w:t>
      </w:r>
    </w:p>
    <w:p w14:paraId="10372BD6" w14:textId="77777777" w:rsidR="003C3715" w:rsidRPr="003C3715" w:rsidRDefault="009D790D" w:rsidP="003C3715">
      <w:pPr>
        <w:pStyle w:val="Akapitzlist"/>
        <w:numPr>
          <w:ilvl w:val="3"/>
          <w:numId w:val="7"/>
        </w:numPr>
        <w:spacing w:after="0" w:line="240" w:lineRule="auto"/>
        <w:ind w:left="0"/>
        <w:jc w:val="both"/>
        <w:rPr>
          <w:rFonts w:cstheme="minorHAnsi"/>
          <w:color w:val="000000"/>
          <w:lang w:eastAsia="pl-PL"/>
        </w:rPr>
      </w:pPr>
      <w:r w:rsidRPr="003C3715">
        <w:rPr>
          <w:rFonts w:cstheme="minorHAnsi"/>
          <w:color w:val="000000"/>
          <w:lang w:eastAsia="pl-PL"/>
        </w:rPr>
        <w:t>Miejsce dostawy</w:t>
      </w:r>
      <w:r w:rsidR="00D31CB3" w:rsidRPr="003C3715">
        <w:rPr>
          <w:rFonts w:cstheme="minorHAnsi"/>
          <w:color w:val="000000"/>
          <w:lang w:eastAsia="pl-PL"/>
        </w:rPr>
        <w:t xml:space="preserve"> przedmiotu umowy</w:t>
      </w:r>
      <w:r w:rsidRPr="003C3715">
        <w:rPr>
          <w:rFonts w:cstheme="minorHAnsi"/>
          <w:color w:val="000000"/>
          <w:lang w:eastAsia="pl-PL"/>
        </w:rPr>
        <w:t xml:space="preserve">: </w:t>
      </w:r>
    </w:p>
    <w:p w14:paraId="5DC87F13" w14:textId="5E617C82" w:rsidR="00884642" w:rsidRPr="003C3715" w:rsidRDefault="000975A1" w:rsidP="003C3715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  <w:lang w:eastAsia="pl-PL"/>
        </w:rPr>
      </w:pPr>
      <w:r w:rsidRPr="003C3715">
        <w:rPr>
          <w:rFonts w:cstheme="minorHAnsi"/>
          <w:i/>
          <w:color w:val="000000"/>
          <w:lang w:eastAsia="pl-PL"/>
        </w:rPr>
        <w:t>(</w:t>
      </w:r>
      <w:proofErr w:type="spellStart"/>
      <w:r w:rsidRPr="003C3715">
        <w:rPr>
          <w:rFonts w:cstheme="minorHAnsi"/>
          <w:i/>
          <w:color w:val="000000"/>
          <w:lang w:eastAsia="pl-PL"/>
        </w:rPr>
        <w:t>wkazać</w:t>
      </w:r>
      <w:proofErr w:type="spellEnd"/>
      <w:r w:rsidRPr="003C3715">
        <w:rPr>
          <w:rFonts w:cstheme="minorHAnsi"/>
          <w:i/>
          <w:color w:val="000000"/>
          <w:lang w:eastAsia="pl-PL"/>
        </w:rPr>
        <w:t xml:space="preserve"> właściwie dla zadania/zadań zgodnie z ofertą W</w:t>
      </w:r>
      <w:r w:rsidR="003C3715" w:rsidRPr="003C3715">
        <w:rPr>
          <w:rFonts w:cstheme="minorHAnsi"/>
          <w:i/>
          <w:color w:val="000000"/>
          <w:lang w:eastAsia="pl-PL"/>
        </w:rPr>
        <w:t xml:space="preserve">ykonawcy, </w:t>
      </w:r>
      <w:proofErr w:type="spellStart"/>
      <w:r w:rsidRPr="003C3715">
        <w:rPr>
          <w:rFonts w:cstheme="minorHAnsi"/>
          <w:i/>
          <w:color w:val="000000"/>
          <w:lang w:eastAsia="pl-PL"/>
        </w:rPr>
        <w:t>niełaściwe</w:t>
      </w:r>
      <w:proofErr w:type="spellEnd"/>
      <w:r w:rsidRPr="003C3715">
        <w:rPr>
          <w:rFonts w:cstheme="minorHAnsi"/>
          <w:i/>
          <w:color w:val="000000"/>
          <w:lang w:eastAsia="pl-PL"/>
        </w:rPr>
        <w:t xml:space="preserve"> skreślić)</w:t>
      </w:r>
    </w:p>
    <w:p w14:paraId="64051CA7" w14:textId="6B420507" w:rsidR="009D790D" w:rsidRPr="00D719D3" w:rsidRDefault="00266237" w:rsidP="00C219C2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cstheme="minorHAnsi"/>
          <w:b/>
          <w:color w:val="000000"/>
          <w:lang w:eastAsia="pl-PL"/>
        </w:rPr>
      </w:pPr>
      <w:r w:rsidRPr="00D719D3">
        <w:rPr>
          <w:rFonts w:cstheme="minorHAnsi"/>
          <w:b/>
          <w:color w:val="000000"/>
          <w:lang w:eastAsia="pl-PL"/>
        </w:rPr>
        <w:t>ZADANIE</w:t>
      </w:r>
      <w:r w:rsidR="00884642" w:rsidRPr="00D719D3">
        <w:rPr>
          <w:rFonts w:cstheme="minorHAnsi"/>
          <w:b/>
          <w:color w:val="000000"/>
          <w:lang w:eastAsia="pl-PL"/>
        </w:rPr>
        <w:t xml:space="preserve"> nr 1: </w:t>
      </w:r>
      <w:r w:rsidR="003F18EB" w:rsidRPr="00D719D3">
        <w:rPr>
          <w:rFonts w:cstheme="minorHAnsi"/>
          <w:b/>
          <w:color w:val="000000"/>
          <w:lang w:eastAsia="pl-PL"/>
        </w:rPr>
        <w:t>Port „Łabędzi Ostrów”, Piękna Góra koło Giżycka</w:t>
      </w:r>
      <w:r w:rsidR="002673BC" w:rsidRPr="00D719D3">
        <w:rPr>
          <w:rFonts w:cstheme="minorHAnsi"/>
          <w:b/>
          <w:color w:val="000000"/>
          <w:lang w:eastAsia="pl-PL"/>
        </w:rPr>
        <w:t>,</w:t>
      </w:r>
      <w:r w:rsidR="00B50927" w:rsidRPr="00D719D3">
        <w:rPr>
          <w:rFonts w:cstheme="minorHAnsi"/>
          <w:b/>
          <w:color w:val="000000"/>
          <w:lang w:eastAsia="pl-PL"/>
        </w:rPr>
        <w:t xml:space="preserve"> </w:t>
      </w:r>
      <w:r w:rsidR="003F18EB" w:rsidRPr="00D719D3">
        <w:rPr>
          <w:rFonts w:cstheme="minorHAnsi"/>
          <w:b/>
          <w:color w:val="000000"/>
          <w:lang w:eastAsia="pl-PL"/>
        </w:rPr>
        <w:t>11-500 Giżycko</w:t>
      </w:r>
    </w:p>
    <w:p w14:paraId="57BFE7F3" w14:textId="2F00DDF4" w:rsidR="00884642" w:rsidRPr="00D719D3" w:rsidRDefault="00266237" w:rsidP="00C219C2">
      <w:pPr>
        <w:pStyle w:val="Akapitzlist"/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ind w:left="426"/>
        <w:jc w:val="both"/>
        <w:rPr>
          <w:rFonts w:ascii="Calibri" w:eastAsia="Calibri" w:hAnsi="Calibri" w:cs="Calibri"/>
          <w:b/>
          <w:lang w:eastAsia="pl-PL"/>
        </w:rPr>
      </w:pPr>
      <w:r w:rsidRPr="00D719D3">
        <w:rPr>
          <w:rFonts w:ascii="Calibri" w:eastAsia="Calibri" w:hAnsi="Calibri" w:cs="Calibri"/>
          <w:b/>
          <w:lang w:eastAsia="pl-PL"/>
        </w:rPr>
        <w:t xml:space="preserve">ZADANIE </w:t>
      </w:r>
      <w:r w:rsidR="000975A1" w:rsidRPr="00D719D3">
        <w:rPr>
          <w:rFonts w:ascii="Calibri" w:eastAsia="Calibri" w:hAnsi="Calibri" w:cs="Calibri"/>
          <w:b/>
          <w:lang w:eastAsia="pl-PL"/>
        </w:rPr>
        <w:t xml:space="preserve">nr 2: Globe of </w:t>
      </w:r>
      <w:proofErr w:type="spellStart"/>
      <w:r w:rsidR="000975A1" w:rsidRPr="00D719D3">
        <w:rPr>
          <w:rFonts w:ascii="Calibri" w:eastAsia="Calibri" w:hAnsi="Calibri" w:cs="Calibri"/>
          <w:b/>
          <w:lang w:eastAsia="pl-PL"/>
        </w:rPr>
        <w:t>Things</w:t>
      </w:r>
      <w:proofErr w:type="spellEnd"/>
      <w:r w:rsidR="000975A1" w:rsidRPr="00D719D3">
        <w:rPr>
          <w:rFonts w:ascii="Calibri" w:eastAsia="Calibri" w:hAnsi="Calibri" w:cs="Calibri"/>
          <w:b/>
          <w:lang w:eastAsia="pl-PL"/>
        </w:rPr>
        <w:t xml:space="preserve"> Sp. z o.o., ul. Władysława </w:t>
      </w:r>
      <w:proofErr w:type="spellStart"/>
      <w:r w:rsidR="00D719D3">
        <w:rPr>
          <w:rFonts w:ascii="Calibri" w:eastAsia="Calibri" w:hAnsi="Calibri" w:cs="Calibri"/>
          <w:b/>
          <w:lang w:eastAsia="pl-PL"/>
        </w:rPr>
        <w:t>Trylińskiego</w:t>
      </w:r>
      <w:proofErr w:type="spellEnd"/>
      <w:r w:rsidR="00D719D3">
        <w:rPr>
          <w:rFonts w:ascii="Calibri" w:eastAsia="Calibri" w:hAnsi="Calibri" w:cs="Calibri"/>
          <w:b/>
          <w:lang w:eastAsia="pl-PL"/>
        </w:rPr>
        <w:t xml:space="preserve"> 16,</w:t>
      </w:r>
      <w:r w:rsidR="00C219C2" w:rsidRPr="00D719D3">
        <w:rPr>
          <w:rFonts w:ascii="Calibri" w:eastAsia="Calibri" w:hAnsi="Calibri" w:cs="Calibri"/>
          <w:b/>
          <w:lang w:eastAsia="pl-PL"/>
        </w:rPr>
        <w:t xml:space="preserve"> 10-683 Olsztyn.</w:t>
      </w:r>
    </w:p>
    <w:p w14:paraId="33292EE6" w14:textId="77777777" w:rsidR="009D790D" w:rsidRPr="00275692" w:rsidRDefault="009D790D" w:rsidP="00C219C2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2. 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 xml:space="preserve">Dostarczony przedmiot umowy będzie gotowy do użytku, będzie posiadał wszelkie niezbędne do właściwego korzystania instrukcję obsługi w języku </w:t>
      </w:r>
      <w:r w:rsidRPr="00275692">
        <w:rPr>
          <w:rFonts w:cstheme="minorHAnsi"/>
          <w:sz w:val="22"/>
          <w:szCs w:val="22"/>
          <w:lang w:eastAsia="pl-PL"/>
        </w:rPr>
        <w:t>polskim i musi spełniać normy Unii Europejskiej (znak CE) z zakresu bezpieczeństwa użytkowania oraz musi być zarejestrowany.</w:t>
      </w:r>
    </w:p>
    <w:p w14:paraId="4DF90D8A" w14:textId="77777777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sz w:val="22"/>
          <w:szCs w:val="22"/>
          <w:lang w:eastAsia="pl-PL"/>
        </w:rPr>
        <w:t>3.</w:t>
      </w:r>
      <w:r w:rsidRPr="00275692">
        <w:rPr>
          <w:rFonts w:cstheme="minorHAnsi"/>
          <w:sz w:val="22"/>
          <w:szCs w:val="22"/>
          <w:lang w:eastAsia="pl-PL"/>
        </w:rPr>
        <w:tab/>
        <w:t xml:space="preserve">Przedmiot umowy objęty niniejszą umową dostarczany będzie na koszt i ryzyko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Wykonawcy.</w:t>
      </w:r>
    </w:p>
    <w:p w14:paraId="668934C2" w14:textId="77777777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4.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Dostarczenie przedmiotu umowy zostanie dokonane w godz.: 8.00 - 18.00, po uprzednim uzgodnieniu daty dostawy z przedstawicielem Zamawiającego.</w:t>
      </w:r>
    </w:p>
    <w:p w14:paraId="6DAF69C2" w14:textId="67F5EA3C" w:rsidR="002673BC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5.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Przedstaw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>iciele</w:t>
      </w:r>
      <w:r w:rsidR="002673BC">
        <w:rPr>
          <w:rFonts w:cstheme="minorHAnsi"/>
          <w:color w:val="000000"/>
          <w:sz w:val="22"/>
          <w:szCs w:val="22"/>
          <w:lang w:eastAsia="pl-PL"/>
        </w:rPr>
        <w:t xml:space="preserve"> Stron umowy:</w:t>
      </w:r>
    </w:p>
    <w:p w14:paraId="38B9D736" w14:textId="26132EEE" w:rsidR="009D790D" w:rsidRDefault="002673BC" w:rsidP="002673BC">
      <w:pPr>
        <w:ind w:left="426"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>
        <w:rPr>
          <w:rFonts w:cstheme="minorHAnsi"/>
          <w:color w:val="000000"/>
          <w:sz w:val="22"/>
          <w:szCs w:val="22"/>
          <w:lang w:eastAsia="pl-PL"/>
        </w:rPr>
        <w:t xml:space="preserve">1) 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>
        <w:rPr>
          <w:rFonts w:cstheme="minorHAnsi"/>
          <w:color w:val="000000"/>
          <w:sz w:val="22"/>
          <w:szCs w:val="22"/>
          <w:lang w:eastAsia="pl-PL"/>
        </w:rPr>
        <w:t xml:space="preserve">przedstawiciel 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>Zamawiającego: …………………</w:t>
      </w:r>
      <w:r>
        <w:rPr>
          <w:rFonts w:cstheme="minorHAnsi"/>
          <w:color w:val="000000"/>
          <w:sz w:val="22"/>
          <w:szCs w:val="22"/>
          <w:lang w:eastAsia="pl-PL"/>
        </w:rPr>
        <w:t>…….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>…….,</w:t>
      </w:r>
      <w:r w:rsidR="009D790D"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>tel. ………………………….., e-mail: …………</w:t>
      </w:r>
      <w:r>
        <w:rPr>
          <w:rFonts w:cstheme="minorHAnsi"/>
          <w:color w:val="000000"/>
          <w:sz w:val="22"/>
          <w:szCs w:val="22"/>
          <w:lang w:eastAsia="pl-PL"/>
        </w:rPr>
        <w:t>……….</w:t>
      </w:r>
      <w:r w:rsidR="00D31CB3" w:rsidRPr="00275692">
        <w:rPr>
          <w:rFonts w:cstheme="minorHAnsi"/>
          <w:color w:val="000000"/>
          <w:sz w:val="22"/>
          <w:szCs w:val="22"/>
          <w:lang w:eastAsia="pl-PL"/>
        </w:rPr>
        <w:t>……..</w:t>
      </w:r>
    </w:p>
    <w:p w14:paraId="48FC2BC3" w14:textId="52279C1B" w:rsidR="002673BC" w:rsidRPr="00275692" w:rsidRDefault="002673BC" w:rsidP="002673BC">
      <w:pPr>
        <w:ind w:left="426"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>
        <w:rPr>
          <w:rFonts w:cstheme="minorHAnsi"/>
          <w:color w:val="000000"/>
          <w:sz w:val="22"/>
          <w:szCs w:val="22"/>
          <w:lang w:eastAsia="pl-PL"/>
        </w:rPr>
        <w:t xml:space="preserve">2) przedstawiciel Wykonawcy: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…………………</w:t>
      </w:r>
      <w:r>
        <w:rPr>
          <w:rFonts w:cstheme="minorHAnsi"/>
          <w:color w:val="000000"/>
          <w:sz w:val="22"/>
          <w:szCs w:val="22"/>
          <w:lang w:eastAsia="pl-PL"/>
        </w:rPr>
        <w:t>…………..</w:t>
      </w:r>
      <w:r w:rsidRPr="00275692">
        <w:rPr>
          <w:rFonts w:cstheme="minorHAnsi"/>
          <w:color w:val="000000"/>
          <w:sz w:val="22"/>
          <w:szCs w:val="22"/>
          <w:lang w:eastAsia="pl-PL"/>
        </w:rPr>
        <w:t>……., tel. ………………………….., e-mail: …………</w:t>
      </w:r>
      <w:r>
        <w:rPr>
          <w:rFonts w:cstheme="minorHAnsi"/>
          <w:color w:val="000000"/>
          <w:sz w:val="22"/>
          <w:szCs w:val="22"/>
          <w:lang w:eastAsia="pl-PL"/>
        </w:rPr>
        <w:t>……….</w:t>
      </w:r>
      <w:r w:rsidRPr="00275692">
        <w:rPr>
          <w:rFonts w:cstheme="minorHAnsi"/>
          <w:color w:val="000000"/>
          <w:sz w:val="22"/>
          <w:szCs w:val="22"/>
          <w:lang w:eastAsia="pl-PL"/>
        </w:rPr>
        <w:t>……..</w:t>
      </w:r>
    </w:p>
    <w:p w14:paraId="4C81F933" w14:textId="144A6D77" w:rsidR="009D790D" w:rsidRPr="00275692" w:rsidRDefault="009D790D" w:rsidP="009D790D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6.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 xml:space="preserve">Odbiór przedmiotu umowy nastąpi w formie protokołu odbioru podpisanego przez obie </w:t>
      </w:r>
      <w:r w:rsidR="002673BC">
        <w:rPr>
          <w:rFonts w:cstheme="minorHAnsi"/>
          <w:color w:val="000000"/>
          <w:sz w:val="22"/>
          <w:szCs w:val="22"/>
          <w:lang w:eastAsia="pl-PL"/>
        </w:rPr>
        <w:t>S</w:t>
      </w:r>
      <w:r w:rsidRPr="00275692">
        <w:rPr>
          <w:rFonts w:cstheme="minorHAnsi"/>
          <w:color w:val="000000"/>
          <w:sz w:val="22"/>
          <w:szCs w:val="22"/>
          <w:lang w:eastAsia="pl-PL"/>
        </w:rPr>
        <w:t>trony potwierdzającego prawidłowe wykonanie umowy.</w:t>
      </w:r>
    </w:p>
    <w:p w14:paraId="3141F76A" w14:textId="783629F7" w:rsidR="009D790D" w:rsidRPr="00275692" w:rsidRDefault="009D790D" w:rsidP="00CA73D1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7. </w:t>
      </w:r>
      <w:r w:rsidR="00CA73D1" w:rsidRPr="00275692">
        <w:rPr>
          <w:rFonts w:cstheme="minorHAnsi"/>
          <w:color w:val="000000"/>
          <w:sz w:val="22"/>
          <w:szCs w:val="22"/>
          <w:lang w:eastAsia="pl-PL"/>
        </w:rPr>
        <w:t xml:space="preserve"> 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Wykonawca zobowiązany jest udzielać Zamawiającemu informacji na temat zaawansowania realizacji umowy, w terminie 2 dni roboczych od otrzymania zapytania Zamawiającego</w:t>
      </w:r>
      <w:r w:rsidR="00C16ADF">
        <w:rPr>
          <w:rFonts w:cstheme="minorHAnsi"/>
          <w:color w:val="000000"/>
          <w:sz w:val="22"/>
          <w:szCs w:val="22"/>
          <w:lang w:eastAsia="pl-PL"/>
        </w:rPr>
        <w:t>.</w:t>
      </w:r>
    </w:p>
    <w:p w14:paraId="485B02D4" w14:textId="0EB4C9C3" w:rsidR="00B50927" w:rsidRDefault="00B50927" w:rsidP="00E31F11">
      <w:pPr>
        <w:rPr>
          <w:rFonts w:cstheme="minorHAnsi"/>
          <w:color w:val="000000"/>
          <w:sz w:val="22"/>
          <w:szCs w:val="22"/>
          <w:lang w:eastAsia="pl-PL"/>
        </w:rPr>
      </w:pPr>
    </w:p>
    <w:p w14:paraId="5F455DC6" w14:textId="2F907DBA" w:rsidR="009D790D" w:rsidRPr="00275692" w:rsidRDefault="009D790D" w:rsidP="009D790D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§</w:t>
      </w:r>
      <w:r w:rsidR="0075642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5</w:t>
      </w:r>
    </w:p>
    <w:p w14:paraId="032B5764" w14:textId="77777777" w:rsidR="009D790D" w:rsidRPr="00275692" w:rsidRDefault="009D790D" w:rsidP="009D790D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1.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Wykonawca zobowiązuje się do bezpłatnego świadczenia napraw gwarancyjnych w okresie gwarancji.</w:t>
      </w:r>
    </w:p>
    <w:p w14:paraId="30C43E5E" w14:textId="462AFBC9" w:rsidR="009D790D" w:rsidRPr="00275692" w:rsidRDefault="009D790D" w:rsidP="009D790D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2.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 xml:space="preserve">Okres gwarancji </w:t>
      </w:r>
      <w:r w:rsidR="003B6171">
        <w:rPr>
          <w:rFonts w:cstheme="minorHAnsi"/>
          <w:color w:val="000000"/>
          <w:sz w:val="22"/>
          <w:szCs w:val="22"/>
          <w:lang w:eastAsia="pl-PL"/>
        </w:rPr>
        <w:t>wynosi min. 12 miesięcy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 od daty sporządzenia protokołu odbioru przedmiotu umowy, </w:t>
      </w:r>
      <w:r w:rsidR="003B6171">
        <w:rPr>
          <w:rFonts w:cstheme="minorHAnsi"/>
          <w:color w:val="000000"/>
          <w:sz w:val="22"/>
          <w:szCs w:val="22"/>
          <w:lang w:eastAsia="pl-PL"/>
        </w:rPr>
        <w:t xml:space="preserve">                             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o którym mowa w §</w:t>
      </w:r>
      <w:r w:rsidR="00CA73D1"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4 ust. 6 niniejszej umowy. </w:t>
      </w:r>
    </w:p>
    <w:p w14:paraId="739967FA" w14:textId="77777777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3.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Serwis gwarancyjny prowadzić będzie: …………………………………..</w:t>
      </w:r>
    </w:p>
    <w:p w14:paraId="5F36CBC4" w14:textId="24BFEAC9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4.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Zgłoszenia usterki dokonuje przedstawiciel Zamawiającego w formie elektronicznej na adres poczty e-mail: ………………</w:t>
      </w:r>
      <w:r w:rsidR="002673BC">
        <w:rPr>
          <w:rFonts w:cstheme="minorHAnsi"/>
          <w:color w:val="000000"/>
          <w:sz w:val="22"/>
          <w:szCs w:val="22"/>
          <w:lang w:eastAsia="pl-PL"/>
        </w:rPr>
        <w:t>………………………..</w:t>
      </w:r>
      <w:r w:rsidRPr="00275692">
        <w:rPr>
          <w:rFonts w:cstheme="minorHAnsi"/>
          <w:color w:val="000000"/>
          <w:sz w:val="22"/>
          <w:szCs w:val="22"/>
          <w:lang w:eastAsia="pl-PL"/>
        </w:rPr>
        <w:t>………..</w:t>
      </w:r>
    </w:p>
    <w:p w14:paraId="54341869" w14:textId="06048BFF" w:rsidR="009D790D" w:rsidRPr="00275692" w:rsidRDefault="009D790D" w:rsidP="009D790D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5.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W przypadku niewykonania naprawy w terminie 30 dni Wykonawca zobowiązany jest do wymiany uszkodzonych elementów przedmiotu umowy na nowe, wolne od wad</w:t>
      </w:r>
      <w:r w:rsidR="002A526C">
        <w:rPr>
          <w:rFonts w:cstheme="minorHAnsi"/>
          <w:color w:val="000000"/>
          <w:sz w:val="22"/>
          <w:szCs w:val="22"/>
          <w:lang w:eastAsia="pl-PL"/>
        </w:rPr>
        <w:t>,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 w terminie 14 dni od upływu ostatniego dnia przewidzianego na naprawę.</w:t>
      </w:r>
    </w:p>
    <w:p w14:paraId="6D9957CC" w14:textId="77777777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6.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Wykonawca ponosi odpowiedzialność z tytułu rękojmi za wady fizyczne i prawne na zasadach określonych w Kodeksie Cywilnym, z tym że o wadach Zamawiający obowiązany jest powiadomić Wykonawcę niezwłocznie od daty ich wykrycia.</w:t>
      </w:r>
    </w:p>
    <w:p w14:paraId="2ECA1D47" w14:textId="401BCFED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7.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W przypadku wystąpienia braku w przedmiocie dostawy, stwierdzenia uszkodzenia przedmiotu dostawy lub jego wadliwości, Wykonawca zobowiązuje się do dostarczenia brakującego przedmiotu umowy lub wymiany na nowy</w:t>
      </w:r>
      <w:r w:rsidR="002A526C">
        <w:rPr>
          <w:rFonts w:cstheme="minorHAnsi"/>
          <w:color w:val="000000"/>
          <w:sz w:val="22"/>
          <w:szCs w:val="22"/>
          <w:lang w:eastAsia="pl-PL"/>
        </w:rPr>
        <w:t>,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 wolny od wad i uszkodzeń</w:t>
      </w:r>
      <w:r w:rsidR="002A526C">
        <w:rPr>
          <w:rFonts w:cstheme="minorHAnsi"/>
          <w:color w:val="000000"/>
          <w:sz w:val="22"/>
          <w:szCs w:val="22"/>
          <w:lang w:eastAsia="pl-PL"/>
        </w:rPr>
        <w:t>,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 w ciągu 14 dni, liczonych od daty przyjęcia zgłoszenia.</w:t>
      </w:r>
    </w:p>
    <w:p w14:paraId="1AD2037D" w14:textId="27A7C791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8.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Wykonawca zapewnia Zamawiającego, że przedmiot umowy jest wolny od wad fizycznych</w:t>
      </w:r>
      <w:r w:rsidR="00E07099" w:rsidRPr="00275692">
        <w:rPr>
          <w:rFonts w:cstheme="minorHAnsi"/>
          <w:color w:val="000000"/>
          <w:sz w:val="22"/>
          <w:szCs w:val="22"/>
          <w:lang w:eastAsia="pl-PL"/>
        </w:rPr>
        <w:t xml:space="preserve"> 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i prawnych.</w:t>
      </w:r>
    </w:p>
    <w:p w14:paraId="55037F2C" w14:textId="2F3976F8" w:rsidR="00E9359D" w:rsidRDefault="00E9359D" w:rsidP="0075642E">
      <w:pPr>
        <w:rPr>
          <w:rFonts w:cstheme="minorHAnsi"/>
          <w:color w:val="000000"/>
          <w:sz w:val="22"/>
          <w:szCs w:val="22"/>
          <w:lang w:eastAsia="pl-PL"/>
        </w:rPr>
      </w:pPr>
    </w:p>
    <w:p w14:paraId="1ABB4B7D" w14:textId="039C7951" w:rsidR="00E9359D" w:rsidRDefault="00E9359D" w:rsidP="00E9359D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>
        <w:rPr>
          <w:rFonts w:cstheme="minorHAnsi"/>
          <w:color w:val="000000"/>
          <w:sz w:val="22"/>
          <w:szCs w:val="22"/>
          <w:lang w:eastAsia="pl-PL"/>
        </w:rPr>
        <w:t>§ 6</w:t>
      </w:r>
    </w:p>
    <w:p w14:paraId="469EFE6C" w14:textId="77777777" w:rsidR="00E9359D" w:rsidRDefault="00E9359D" w:rsidP="00E9359D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 xml:space="preserve">Wykonawca zobowiązuje się do zachowania w tajemnicy wszelkich okoliczności, informacji i dokumentów uzyskanych od Zamawiającego w związku z realizacją niniejszej umowy, nieujawnionych do publicznej wiadomości, w szczególności w zakresie spraw technicznych, technologicznych, organizacyjnych, finansowych, marketingowych, handlowych, dot. </w:t>
      </w:r>
      <w:proofErr w:type="spellStart"/>
      <w:r>
        <w:rPr>
          <w:rFonts w:cstheme="minorHAnsi"/>
          <w:color w:val="000000"/>
          <w:lang w:eastAsia="pl-PL"/>
        </w:rPr>
        <w:t>Zamawiajacego</w:t>
      </w:r>
      <w:proofErr w:type="spellEnd"/>
      <w:r>
        <w:rPr>
          <w:rFonts w:cstheme="minorHAnsi"/>
          <w:color w:val="000000"/>
          <w:lang w:eastAsia="pl-PL"/>
        </w:rPr>
        <w:t xml:space="preserve"> lub innych informacji posiadających wartość gospodarczą, których ujawnienie mogłoby narazić </w:t>
      </w:r>
      <w:proofErr w:type="spellStart"/>
      <w:r>
        <w:rPr>
          <w:rFonts w:cstheme="minorHAnsi"/>
          <w:color w:val="000000"/>
          <w:lang w:eastAsia="pl-PL"/>
        </w:rPr>
        <w:t>Zamawiajacego</w:t>
      </w:r>
      <w:proofErr w:type="spellEnd"/>
      <w:r>
        <w:rPr>
          <w:rFonts w:cstheme="minorHAnsi"/>
          <w:color w:val="000000"/>
          <w:lang w:eastAsia="pl-PL"/>
        </w:rPr>
        <w:t xml:space="preserve"> na powstanie szkody.</w:t>
      </w:r>
    </w:p>
    <w:p w14:paraId="5C933FF0" w14:textId="77777777" w:rsidR="00E9359D" w:rsidRDefault="00E9359D" w:rsidP="00E9359D">
      <w:pPr>
        <w:pStyle w:val="Akapitzlist"/>
        <w:numPr>
          <w:ilvl w:val="0"/>
          <w:numId w:val="32"/>
        </w:numPr>
        <w:spacing w:after="0" w:line="240" w:lineRule="auto"/>
        <w:ind w:left="0" w:hanging="426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Wykonawca zobowiązuje się wykorzystywać uzyskane informacje, określone w ust. 1, wyłącznie w celu realizacji niniejszej umowy.</w:t>
      </w:r>
    </w:p>
    <w:p w14:paraId="1808B7B3" w14:textId="77777777" w:rsidR="00E9359D" w:rsidRDefault="00E9359D" w:rsidP="00E9359D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Wykonawca zobowiązuje się nie kopiować, nie powielać, ani w jakikolwiek inny sposób nie rozpowszechniać jakichkolwiek informacji wskazanych w ust. 1.</w:t>
      </w:r>
    </w:p>
    <w:p w14:paraId="217C1BE1" w14:textId="77777777" w:rsidR="00E9359D" w:rsidRDefault="00E9359D" w:rsidP="00E9359D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Obowiązek o którym mowa w ust. 1 trwa przez cały czas trwania umowy oraz po jej wygaśnięciu.</w:t>
      </w:r>
    </w:p>
    <w:p w14:paraId="2B215CFA" w14:textId="252E05E2" w:rsidR="00E9359D" w:rsidRPr="00E9359D" w:rsidRDefault="00E9359D" w:rsidP="00E9359D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 xml:space="preserve">Jednocześnie Wykonawca oświadcza, że znane mu są prawne konsekwencje naruszenia </w:t>
      </w:r>
      <w:proofErr w:type="spellStart"/>
      <w:r>
        <w:rPr>
          <w:rFonts w:cstheme="minorHAnsi"/>
          <w:color w:val="000000"/>
          <w:lang w:eastAsia="pl-PL"/>
        </w:rPr>
        <w:t>obowiązu</w:t>
      </w:r>
      <w:proofErr w:type="spellEnd"/>
      <w:r>
        <w:rPr>
          <w:rFonts w:cstheme="minorHAnsi"/>
          <w:color w:val="000000"/>
          <w:lang w:eastAsia="pl-PL"/>
        </w:rPr>
        <w:t xml:space="preserve"> zachowania tajemnicy przedsiębiorstwa Zamawiającego (ustawa z dnia 16 kwietnia 1993 r. o zwalczaniu </w:t>
      </w:r>
      <w:proofErr w:type="spellStart"/>
      <w:r>
        <w:rPr>
          <w:rFonts w:cstheme="minorHAnsi"/>
          <w:color w:val="000000"/>
          <w:lang w:eastAsia="pl-PL"/>
        </w:rPr>
        <w:t>nieuczciowej</w:t>
      </w:r>
      <w:proofErr w:type="spellEnd"/>
      <w:r>
        <w:rPr>
          <w:rFonts w:cstheme="minorHAnsi"/>
          <w:color w:val="000000"/>
          <w:lang w:eastAsia="pl-PL"/>
        </w:rPr>
        <w:t xml:space="preserve"> </w:t>
      </w:r>
      <w:proofErr w:type="spellStart"/>
      <w:r>
        <w:rPr>
          <w:rFonts w:cstheme="minorHAnsi"/>
          <w:color w:val="000000"/>
          <w:lang w:eastAsia="pl-PL"/>
        </w:rPr>
        <w:t>konkutencji</w:t>
      </w:r>
      <w:proofErr w:type="spellEnd"/>
      <w:r>
        <w:rPr>
          <w:rFonts w:cstheme="minorHAnsi"/>
          <w:color w:val="000000"/>
          <w:lang w:eastAsia="pl-PL"/>
        </w:rPr>
        <w:t xml:space="preserve">, Dz.U.  z 2003 r. nr 153, poz. 1503 z </w:t>
      </w:r>
      <w:proofErr w:type="spellStart"/>
      <w:r>
        <w:rPr>
          <w:rFonts w:cstheme="minorHAnsi"/>
          <w:color w:val="000000"/>
          <w:lang w:eastAsia="pl-PL"/>
        </w:rPr>
        <w:t>późn</w:t>
      </w:r>
      <w:proofErr w:type="spellEnd"/>
      <w:r>
        <w:rPr>
          <w:rFonts w:cstheme="minorHAnsi"/>
          <w:color w:val="000000"/>
          <w:lang w:eastAsia="pl-PL"/>
        </w:rPr>
        <w:t>. zm.).</w:t>
      </w:r>
    </w:p>
    <w:p w14:paraId="57814C18" w14:textId="77777777" w:rsidR="00E9359D" w:rsidRDefault="00E9359D" w:rsidP="00F13391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</w:p>
    <w:p w14:paraId="78F1FCA8" w14:textId="286FB2B4" w:rsidR="009D790D" w:rsidRPr="00275692" w:rsidRDefault="009D790D" w:rsidP="00F13391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§</w:t>
      </w:r>
      <w:r w:rsidR="00E9359D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75642E">
        <w:rPr>
          <w:rFonts w:cstheme="minorHAnsi"/>
          <w:color w:val="000000"/>
          <w:sz w:val="22"/>
          <w:szCs w:val="22"/>
          <w:lang w:eastAsia="pl-PL"/>
        </w:rPr>
        <w:t>7</w:t>
      </w:r>
    </w:p>
    <w:p w14:paraId="7676C43F" w14:textId="77777777" w:rsidR="009D790D" w:rsidRPr="00275692" w:rsidRDefault="009D790D" w:rsidP="009D790D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1.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Wykonawca zapłaci Zamawiającemu kary umowne:</w:t>
      </w:r>
    </w:p>
    <w:p w14:paraId="4553919C" w14:textId="77777777" w:rsidR="009D790D" w:rsidRPr="00275692" w:rsidRDefault="009D790D" w:rsidP="00956D1C">
      <w:pPr>
        <w:ind w:left="284" w:hanging="283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1)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za odstąpienie od umowy przez Zamawiającego z przyczyn leżących po stronie Wykonawcy w wysokości 10% ceny określonej w §</w:t>
      </w:r>
      <w:r w:rsidR="00CA73D1"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3 ust. 2,</w:t>
      </w:r>
    </w:p>
    <w:p w14:paraId="3205D6BA" w14:textId="50F4ED5A" w:rsidR="009D790D" w:rsidRPr="00275692" w:rsidRDefault="009D790D" w:rsidP="00956D1C">
      <w:pPr>
        <w:ind w:left="284" w:hanging="283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2)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za niedotrzymanie przez Wykonawcę terminu dostawy przedmiotu umowy określonego w §</w:t>
      </w:r>
      <w:r w:rsidR="00C16ADF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2 ust. 1 w wysokości 0,2% ceny określonej w §</w:t>
      </w:r>
      <w:r w:rsidR="00CA73D1"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3 ust. 2 za każdy dzień opóźnienia,</w:t>
      </w:r>
    </w:p>
    <w:p w14:paraId="250B7B3C" w14:textId="77777777" w:rsidR="009D790D" w:rsidRPr="00275692" w:rsidRDefault="009D790D" w:rsidP="00956D1C">
      <w:pPr>
        <w:ind w:left="284" w:hanging="283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3)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za opóźnienie w usunięciu wad stwierdzonych w okresie gwarancji w wysokości 0,2% ceny określonej w §</w:t>
      </w:r>
      <w:r w:rsidR="00CA73D1"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3 ust. 2 za każdy dzień opóźnienia, liczony od dnia określonego w § 5 ust</w:t>
      </w:r>
      <w:r w:rsidR="00F13391" w:rsidRPr="00275692">
        <w:rPr>
          <w:rFonts w:cstheme="minorHAnsi"/>
          <w:color w:val="000000"/>
          <w:sz w:val="22"/>
          <w:szCs w:val="22"/>
          <w:lang w:eastAsia="pl-PL"/>
        </w:rPr>
        <w:t>.</w:t>
      </w:r>
      <w:r w:rsidRPr="00275692">
        <w:rPr>
          <w:rFonts w:cstheme="minorHAnsi"/>
          <w:color w:val="000000"/>
          <w:sz w:val="22"/>
          <w:szCs w:val="22"/>
          <w:lang w:eastAsia="pl-PL"/>
        </w:rPr>
        <w:t xml:space="preserve"> 5.</w:t>
      </w:r>
    </w:p>
    <w:p w14:paraId="44836239" w14:textId="77777777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2.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W przypadku nieuregulowania przez Zamawiającego płatności w terminie określonym w niniejszej umowie, Wykonawcy ma prawo żądać od Zamawiającego zapłaty odsetek za opóźnienia w wysokości ustawowej.</w:t>
      </w:r>
    </w:p>
    <w:p w14:paraId="7F5BEBBC" w14:textId="77777777" w:rsidR="009D790D" w:rsidRPr="00275692" w:rsidRDefault="009D790D" w:rsidP="009D790D">
      <w:pPr>
        <w:ind w:hanging="426"/>
        <w:jc w:val="both"/>
        <w:rPr>
          <w:rFonts w:cstheme="minorHAnsi"/>
          <w:sz w:val="22"/>
          <w:szCs w:val="22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3.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Kary umowne naliczone przez Zamawiającego mogą zostać potrącone z kwoty określonej w §</w:t>
      </w:r>
      <w:r w:rsidR="00CA73D1" w:rsidRPr="00275692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275692">
        <w:rPr>
          <w:rFonts w:cstheme="minorHAnsi"/>
          <w:color w:val="000000"/>
          <w:sz w:val="22"/>
          <w:szCs w:val="22"/>
          <w:lang w:eastAsia="pl-PL"/>
        </w:rPr>
        <w:t>3 ust. 2.</w:t>
      </w:r>
    </w:p>
    <w:p w14:paraId="046F92FF" w14:textId="77777777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4.</w:t>
      </w:r>
      <w:r w:rsidRPr="00275692">
        <w:rPr>
          <w:rFonts w:cstheme="minorHAnsi"/>
          <w:color w:val="000000"/>
          <w:sz w:val="22"/>
          <w:szCs w:val="22"/>
          <w:lang w:eastAsia="pl-PL"/>
        </w:rPr>
        <w:tab/>
        <w:t>Zamawiający zastrzega sobie możliwość dochodzenia odszkodowania uzupełniającego przekraczającego należne kary umowne, na zasadach ogólnych.</w:t>
      </w:r>
    </w:p>
    <w:p w14:paraId="4766F250" w14:textId="77777777" w:rsidR="009D790D" w:rsidRPr="00275692" w:rsidRDefault="009D790D" w:rsidP="009D790D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14:paraId="536AD14F" w14:textId="51451E55" w:rsidR="009D790D" w:rsidRPr="00275692" w:rsidRDefault="0075642E" w:rsidP="009D790D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>
        <w:rPr>
          <w:rFonts w:cstheme="minorHAnsi"/>
          <w:color w:val="000000"/>
          <w:sz w:val="22"/>
          <w:szCs w:val="22"/>
          <w:lang w:eastAsia="pl-PL"/>
        </w:rPr>
        <w:t>§ 8</w:t>
      </w:r>
    </w:p>
    <w:p w14:paraId="43ECB344" w14:textId="77777777" w:rsidR="00CA73D1" w:rsidRPr="00275692" w:rsidRDefault="009D790D" w:rsidP="0075642E">
      <w:pPr>
        <w:ind w:hanging="426"/>
        <w:contextualSpacing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>1. Zamawiający uprawniony jest do odstąpienia od umowy w następujących przypadkach:</w:t>
      </w:r>
    </w:p>
    <w:p w14:paraId="6AA6234C" w14:textId="77777777" w:rsidR="00CA73D1" w:rsidRPr="00275692" w:rsidRDefault="009D790D" w:rsidP="0075642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275692">
        <w:rPr>
          <w:rFonts w:cstheme="minorHAnsi"/>
          <w:color w:val="000000"/>
          <w:lang w:eastAsia="pl-PL"/>
        </w:rPr>
        <w:t xml:space="preserve">Nie wykonania przez </w:t>
      </w:r>
      <w:r w:rsidR="005448F9" w:rsidRPr="00275692">
        <w:rPr>
          <w:rFonts w:cstheme="minorHAnsi"/>
          <w:color w:val="000000"/>
          <w:lang w:eastAsia="pl-PL"/>
        </w:rPr>
        <w:t xml:space="preserve">Wykonawcę </w:t>
      </w:r>
      <w:r w:rsidRPr="00275692">
        <w:rPr>
          <w:rFonts w:cstheme="minorHAnsi"/>
          <w:color w:val="000000"/>
          <w:lang w:eastAsia="pl-PL"/>
        </w:rPr>
        <w:t>przedmiotu umowy w terminie określonym w § 2 ust</w:t>
      </w:r>
      <w:r w:rsidR="00956D1C" w:rsidRPr="00275692">
        <w:rPr>
          <w:rFonts w:cstheme="minorHAnsi"/>
          <w:color w:val="000000"/>
          <w:lang w:eastAsia="pl-PL"/>
        </w:rPr>
        <w:t>.</w:t>
      </w:r>
      <w:r w:rsidRPr="00275692">
        <w:rPr>
          <w:rFonts w:cstheme="minorHAnsi"/>
          <w:color w:val="000000"/>
          <w:lang w:eastAsia="pl-PL"/>
        </w:rPr>
        <w:t xml:space="preserve"> 1;</w:t>
      </w:r>
    </w:p>
    <w:p w14:paraId="02A51486" w14:textId="77777777" w:rsidR="009D790D" w:rsidRPr="00275692" w:rsidRDefault="009D790D" w:rsidP="0075642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275692">
        <w:rPr>
          <w:rFonts w:cstheme="minorHAnsi"/>
          <w:color w:val="000000"/>
          <w:lang w:eastAsia="pl-PL"/>
        </w:rPr>
        <w:lastRenderedPageBreak/>
        <w:t xml:space="preserve">Opóźnienia w wykonywaniu przez </w:t>
      </w:r>
      <w:r w:rsidR="005448F9" w:rsidRPr="00275692">
        <w:rPr>
          <w:rFonts w:cstheme="minorHAnsi"/>
          <w:color w:val="000000"/>
          <w:lang w:eastAsia="pl-PL"/>
        </w:rPr>
        <w:t xml:space="preserve">Wykonawcę </w:t>
      </w:r>
      <w:r w:rsidRPr="00275692">
        <w:rPr>
          <w:rFonts w:cstheme="minorHAnsi"/>
          <w:color w:val="000000"/>
          <w:lang w:eastAsia="pl-PL"/>
        </w:rPr>
        <w:t>przedmiotu umowy, w takim zakresie iż nie będzie możliwe wykona</w:t>
      </w:r>
      <w:r w:rsidR="005448F9" w:rsidRPr="00275692">
        <w:rPr>
          <w:rFonts w:cstheme="minorHAnsi"/>
          <w:color w:val="000000"/>
          <w:lang w:eastAsia="pl-PL"/>
        </w:rPr>
        <w:t>nie niniejszej umowy w terminie</w:t>
      </w:r>
      <w:r w:rsidRPr="00275692">
        <w:rPr>
          <w:rFonts w:cstheme="minorHAnsi"/>
          <w:color w:val="000000"/>
          <w:lang w:eastAsia="pl-PL"/>
        </w:rPr>
        <w:t xml:space="preserve"> określonym w § 2 ust</w:t>
      </w:r>
      <w:r w:rsidR="00E07099" w:rsidRPr="00275692">
        <w:rPr>
          <w:rFonts w:cstheme="minorHAnsi"/>
          <w:color w:val="000000"/>
          <w:lang w:eastAsia="pl-PL"/>
        </w:rPr>
        <w:t>.</w:t>
      </w:r>
      <w:r w:rsidRPr="00275692">
        <w:rPr>
          <w:rFonts w:cstheme="minorHAnsi"/>
          <w:color w:val="000000"/>
          <w:lang w:eastAsia="pl-PL"/>
        </w:rPr>
        <w:t xml:space="preserve"> 1;</w:t>
      </w:r>
    </w:p>
    <w:p w14:paraId="591CD7C7" w14:textId="77777777" w:rsidR="00FF0DED" w:rsidRDefault="009D790D" w:rsidP="00756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FF0DED">
        <w:rPr>
          <w:rFonts w:cstheme="minorHAnsi"/>
          <w:color w:val="000000"/>
          <w:lang w:eastAsia="pl-PL"/>
        </w:rPr>
        <w:t xml:space="preserve">Oświadczenie o odstąpieniu winno nastąpić w terminie 21 dni od dnia zaistnienia przesłanki, </w:t>
      </w:r>
      <w:r w:rsidR="00275692" w:rsidRPr="00FF0DED">
        <w:rPr>
          <w:rFonts w:cstheme="minorHAnsi"/>
          <w:color w:val="000000"/>
          <w:lang w:eastAsia="pl-PL"/>
        </w:rPr>
        <w:t xml:space="preserve"> </w:t>
      </w:r>
      <w:r w:rsidRPr="00FF0DED">
        <w:rPr>
          <w:rFonts w:cstheme="minorHAnsi"/>
          <w:color w:val="000000"/>
          <w:lang w:eastAsia="pl-PL"/>
        </w:rPr>
        <w:t>z zachowaniem formy pisemnej.</w:t>
      </w:r>
    </w:p>
    <w:p w14:paraId="0E40B534" w14:textId="77777777" w:rsidR="00FF0DED" w:rsidRDefault="00FF0DED" w:rsidP="00756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FF0DED">
        <w:rPr>
          <w:rFonts w:cstheme="minorHAnsi"/>
          <w:color w:val="000000"/>
          <w:lang w:eastAsia="pl-PL"/>
        </w:rPr>
        <w:t>Odstąpienie od umowy nie skutkuje utratą praw do żądania kar umownych z innych tytułów.</w:t>
      </w:r>
    </w:p>
    <w:p w14:paraId="2AD69F0E" w14:textId="41870C88" w:rsidR="00FF0DED" w:rsidRPr="00FF0DED" w:rsidRDefault="00FF0DED" w:rsidP="00756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FF0DED">
        <w:rPr>
          <w:rFonts w:cstheme="minorHAnsi"/>
        </w:rPr>
        <w:t>Wprowadzanie zmian do Umowy z Wykonawcą po jej zawarciu jest dopuszczalne jedynie w następujących przypadkach:</w:t>
      </w:r>
    </w:p>
    <w:p w14:paraId="3C2C3370" w14:textId="77777777" w:rsidR="00FF0DED" w:rsidRPr="00C05173" w:rsidRDefault="00FF0DED" w:rsidP="0075642E">
      <w:pPr>
        <w:pStyle w:val="Akapitzlist"/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ind w:left="426"/>
        <w:jc w:val="both"/>
      </w:pPr>
      <w:r w:rsidRPr="00C05173">
        <w:t>jeśli się to okaże konieczne ze względu na zmianę przepisów powszechnie obowiązującego prawa po zawarciu umowy, w zakresie niezbędnym do dostosowania umowy do zmian przepisów powszechnie obowiązującego prawa;</w:t>
      </w:r>
    </w:p>
    <w:p w14:paraId="06BE10E1" w14:textId="77777777" w:rsidR="00FF0DED" w:rsidRPr="00C05173" w:rsidRDefault="00FF0DED" w:rsidP="0075642E">
      <w:pPr>
        <w:pStyle w:val="Akapitzlist"/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ind w:left="426"/>
        <w:jc w:val="both"/>
      </w:pPr>
      <w:r w:rsidRPr="00C05173">
        <w:t>z konieczności dostosowania warunków umowy do postanowień umowy o dofinansowanie projektu w ramach którego realizowane jest przedmiotowe zamówienie zawartej przez Zamawiającego z Warmińsko-Mazurską Agencją Rozwoju Regionalnego S.A. w Olsztynie</w:t>
      </w:r>
      <w:r>
        <w:t xml:space="preserve"> (Instytucja Pośrednicząca), tj. umowy o dofinansowanie projektu o której mowa w rozdz. III ust. 1 niniejszego zapytania ofertowego</w:t>
      </w:r>
      <w:r w:rsidRPr="00C05173">
        <w:t>,</w:t>
      </w:r>
    </w:p>
    <w:p w14:paraId="449A3C43" w14:textId="77777777" w:rsidR="00FF0DED" w:rsidRDefault="00FF0DED" w:rsidP="0075642E">
      <w:pPr>
        <w:pStyle w:val="Akapitzlist"/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ind w:left="426"/>
        <w:jc w:val="both"/>
      </w:pPr>
      <w:r w:rsidRPr="00C05173">
        <w:t xml:space="preserve">zaistnienia niemożliwych do przewidzenia w momencie zawarcia umowy, pomimo zachowania należytej staranności, okoliczności prawnych, ekonomicznych czy technicznych związanych bezpośrednio </w:t>
      </w:r>
      <w:r>
        <w:t>z realizacją przedmiotu umowy lub wystąpienia sił wyższych (tj. zdarzeń o charakterze przypadkowym, sprawczym, naturalnym, np. klęski żywiołowej, powodzi, itp.), za które żadna ze stron umowy nie ponosi odpowiedzialności, skutkujące brakiem możliwości należytego wykonania umowy zgodnie z zamówieniem.</w:t>
      </w:r>
    </w:p>
    <w:p w14:paraId="2D85A2F7" w14:textId="0B40511A" w:rsidR="00FF0DED" w:rsidRPr="00FF0DED" w:rsidRDefault="00FF0DED" w:rsidP="0075642E">
      <w:pPr>
        <w:pStyle w:val="Akapitzlist"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jc w:val="both"/>
        <w:rPr>
          <w:rFonts w:cstheme="minorHAnsi"/>
        </w:rPr>
      </w:pPr>
      <w:r w:rsidRPr="00FF0DED">
        <w:rPr>
          <w:rFonts w:cstheme="minorHAnsi"/>
        </w:rPr>
        <w:t xml:space="preserve">Każdorazowo zmiana terminu wykonania zamówienia wynikająca z przyczyn o których mowa w ust. </w:t>
      </w:r>
      <w:r>
        <w:rPr>
          <w:rFonts w:cstheme="minorHAnsi"/>
        </w:rPr>
        <w:t>4</w:t>
      </w:r>
      <w:r w:rsidRPr="00FF0DED">
        <w:rPr>
          <w:rFonts w:cstheme="minorHAnsi"/>
        </w:rPr>
        <w:t xml:space="preserve"> pkt. 3) niniejszej umowy uzależniona jest od jej akceptacji przez Zamawiającego oraz ewentualnie WMARR SA w Olsztynie </w:t>
      </w:r>
      <w:r>
        <w:t>uczestniczącą w finansowaniu projektu w ramach którego realizowane jest przedmiotowe zamówienie, o której mowa w ust. 4 pkt. 2).</w:t>
      </w:r>
    </w:p>
    <w:p w14:paraId="7AC9A489" w14:textId="77777777" w:rsidR="00FF0DED" w:rsidRPr="00F96644" w:rsidRDefault="00FF0DED" w:rsidP="0075642E">
      <w:pPr>
        <w:pStyle w:val="Akapitzlist"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ind w:left="-142" w:hanging="284"/>
        <w:jc w:val="both"/>
        <w:rPr>
          <w:rFonts w:cstheme="minorHAnsi"/>
        </w:rPr>
      </w:pPr>
      <w:r w:rsidRPr="00F96644">
        <w:rPr>
          <w:rFonts w:cstheme="minorHAnsi"/>
        </w:rPr>
        <w:t>Wszelkie zmiany w umowie wymagają formy pisemnej, pod rygorem nieważności.</w:t>
      </w:r>
    </w:p>
    <w:p w14:paraId="30576B60" w14:textId="10E04B1E" w:rsidR="009D790D" w:rsidRDefault="009D790D" w:rsidP="0075642E">
      <w:pPr>
        <w:contextualSpacing/>
        <w:rPr>
          <w:rFonts w:cstheme="minorHAnsi"/>
          <w:color w:val="000000"/>
          <w:sz w:val="22"/>
          <w:szCs w:val="22"/>
          <w:lang w:eastAsia="pl-PL"/>
        </w:rPr>
      </w:pPr>
    </w:p>
    <w:p w14:paraId="4CA414F2" w14:textId="4F0C2A4E" w:rsidR="00422382" w:rsidRPr="00275692" w:rsidRDefault="00422382" w:rsidP="00422382">
      <w:pPr>
        <w:ind w:hanging="426"/>
        <w:jc w:val="center"/>
        <w:rPr>
          <w:rFonts w:cstheme="minorHAnsi"/>
          <w:color w:val="000000"/>
          <w:sz w:val="22"/>
          <w:szCs w:val="22"/>
          <w:lang w:eastAsia="pl-PL"/>
        </w:rPr>
      </w:pPr>
      <w:r>
        <w:rPr>
          <w:rFonts w:cstheme="minorHAnsi"/>
          <w:color w:val="000000"/>
          <w:sz w:val="22"/>
          <w:szCs w:val="22"/>
          <w:lang w:eastAsia="pl-PL"/>
        </w:rPr>
        <w:t xml:space="preserve">§ </w:t>
      </w:r>
      <w:r w:rsidR="00E31F11">
        <w:rPr>
          <w:rFonts w:cstheme="minorHAnsi"/>
          <w:color w:val="000000"/>
          <w:sz w:val="22"/>
          <w:szCs w:val="22"/>
          <w:lang w:eastAsia="pl-PL"/>
        </w:rPr>
        <w:t>9</w:t>
      </w:r>
    </w:p>
    <w:p w14:paraId="07AE6803" w14:textId="7A3A17D8" w:rsidR="00422382" w:rsidRPr="00D719D3" w:rsidRDefault="00422382" w:rsidP="00422382">
      <w:pPr>
        <w:ind w:left="-426"/>
        <w:contextualSpacing/>
        <w:jc w:val="both"/>
        <w:rPr>
          <w:rFonts w:cstheme="minorHAnsi"/>
          <w:i/>
          <w:color w:val="000000"/>
          <w:sz w:val="22"/>
          <w:szCs w:val="22"/>
          <w:lang w:eastAsia="pl-PL"/>
        </w:rPr>
      </w:pPr>
      <w:r w:rsidRPr="00D719D3">
        <w:rPr>
          <w:rFonts w:cstheme="minorHAnsi"/>
          <w:i/>
          <w:color w:val="000000"/>
          <w:sz w:val="22"/>
          <w:szCs w:val="22"/>
          <w:lang w:eastAsia="pl-PL"/>
        </w:rPr>
        <w:t>(zapisy niniejszego paragrafu właściwe jeżeli przedmiot umowy, zgodnie z ofertą Wykonawcy, obejmuje realizację zadania nr 2 przedmiotu zamówienia, jeżeli umowa obejmuje wyłącznie realizację zadania nr 1 zapytania ofertowego zapisy niniejszego paragrafu usunąć)</w:t>
      </w:r>
    </w:p>
    <w:p w14:paraId="18C84201" w14:textId="6102667E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Style w:val="Bold"/>
          <w:rFonts w:cstheme="minorHAnsi"/>
          <w:b w:val="0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>Na mocy niniejszej Umowy Zamawiający nabywa wyłączne prawo do korzystania z Przedmiotu umowy</w:t>
      </w:r>
      <w:r w:rsidR="00794E21" w:rsidRPr="00D719D3">
        <w:rPr>
          <w:rFonts w:cstheme="minorHAnsi"/>
          <w:color w:val="000000" w:themeColor="text1"/>
          <w:lang w:eastAsia="pl-PL"/>
        </w:rPr>
        <w:t xml:space="preserve"> w zakresie zadania nr 2</w:t>
      </w:r>
      <w:r w:rsidRPr="00D719D3">
        <w:rPr>
          <w:rFonts w:cstheme="minorHAnsi"/>
          <w:color w:val="000000" w:themeColor="text1"/>
          <w:lang w:eastAsia="pl-PL"/>
        </w:rPr>
        <w:t xml:space="preserve"> i do rozporządzania nim na poszczególnych polach eksploatacji w Polsce i za granicą przez czas trwania auto</w:t>
      </w:r>
      <w:r w:rsidR="008903EC">
        <w:rPr>
          <w:rFonts w:cstheme="minorHAnsi"/>
          <w:color w:val="000000" w:themeColor="text1"/>
          <w:lang w:eastAsia="pl-PL"/>
        </w:rPr>
        <w:t xml:space="preserve">rskich praw majątkowych do tego Produktu </w:t>
      </w:r>
      <w:r w:rsidR="006203F4">
        <w:rPr>
          <w:rFonts w:cstheme="minorHAnsi"/>
          <w:color w:val="000000" w:themeColor="text1"/>
          <w:lang w:eastAsia="pl-PL"/>
        </w:rPr>
        <w:t xml:space="preserve">(portalu do rezerwacji </w:t>
      </w:r>
      <w:proofErr w:type="spellStart"/>
      <w:r w:rsidR="006203F4">
        <w:rPr>
          <w:rFonts w:cstheme="minorHAnsi"/>
          <w:color w:val="000000" w:themeColor="text1"/>
          <w:lang w:eastAsia="pl-PL"/>
        </w:rPr>
        <w:t>łodek</w:t>
      </w:r>
      <w:proofErr w:type="spellEnd"/>
      <w:r w:rsidR="006203F4">
        <w:rPr>
          <w:rFonts w:cstheme="minorHAnsi"/>
          <w:color w:val="000000" w:themeColor="text1"/>
          <w:lang w:eastAsia="pl-PL"/>
        </w:rPr>
        <w:t xml:space="preserve">) </w:t>
      </w:r>
      <w:r w:rsidRPr="00D719D3">
        <w:rPr>
          <w:rFonts w:cstheme="minorHAnsi"/>
          <w:color w:val="000000" w:themeColor="text1"/>
          <w:lang w:eastAsia="pl-PL"/>
        </w:rPr>
        <w:t>określony ustawą z 4 lutego 1994 r. o prawie autorskim i prawach pokrewnych (</w:t>
      </w:r>
      <w:proofErr w:type="spellStart"/>
      <w:r w:rsidRPr="00D719D3">
        <w:rPr>
          <w:rFonts w:cstheme="minorHAnsi"/>
          <w:color w:val="000000" w:themeColor="text1"/>
          <w:lang w:eastAsia="pl-PL"/>
        </w:rPr>
        <w:t>t.j</w:t>
      </w:r>
      <w:proofErr w:type="spellEnd"/>
      <w:r w:rsidRPr="00D719D3">
        <w:rPr>
          <w:rFonts w:cstheme="minorHAnsi"/>
          <w:color w:val="000000" w:themeColor="text1"/>
          <w:lang w:eastAsia="pl-PL"/>
        </w:rPr>
        <w:t>. Dz.U. z 2017r., poz. 880).</w:t>
      </w:r>
    </w:p>
    <w:p w14:paraId="5598D5F0" w14:textId="45416C4D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 xml:space="preserve">Z momentem podpisania protokołu zdawczo-odbiorczego przedmiotu umowy </w:t>
      </w:r>
      <w:r w:rsidR="00944DDD">
        <w:rPr>
          <w:rFonts w:cstheme="minorHAnsi"/>
          <w:color w:val="000000" w:themeColor="text1"/>
          <w:lang w:eastAsia="pl-PL"/>
        </w:rPr>
        <w:t xml:space="preserve">dot. realizacji zadania nr 2 </w:t>
      </w:r>
      <w:r w:rsidRPr="00D719D3">
        <w:rPr>
          <w:rFonts w:cstheme="minorHAnsi"/>
          <w:color w:val="000000" w:themeColor="text1"/>
          <w:lang w:eastAsia="pl-PL"/>
        </w:rPr>
        <w:t>Wykonawca przenosi na Zamawiającego:</w:t>
      </w:r>
    </w:p>
    <w:p w14:paraId="63542D28" w14:textId="77777777" w:rsidR="00422382" w:rsidRPr="00D719D3" w:rsidRDefault="00422382" w:rsidP="00422382">
      <w:pPr>
        <w:pStyle w:val="Wzorypodtytu"/>
        <w:numPr>
          <w:ilvl w:val="2"/>
          <w:numId w:val="33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719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majątkowe prawa autorskie wraz z wyłącznym prawem do wykonywania i zezwalania na wykonywanie praw zależnych do przedmiotu umowy;</w:t>
      </w:r>
    </w:p>
    <w:p w14:paraId="2F55309F" w14:textId="55736B59" w:rsidR="00422382" w:rsidRPr="00D719D3" w:rsidRDefault="00422382" w:rsidP="00422382">
      <w:pPr>
        <w:pStyle w:val="Wzorypodtytu"/>
        <w:numPr>
          <w:ilvl w:val="2"/>
          <w:numId w:val="33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719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własność w</w:t>
      </w:r>
      <w:r w:rsidR="00A018B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szystkich egzemplarzy software</w:t>
      </w:r>
      <w:r w:rsidRPr="00D719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;</w:t>
      </w:r>
    </w:p>
    <w:p w14:paraId="72371C79" w14:textId="1D4EE10C" w:rsidR="00422382" w:rsidRPr="00D719D3" w:rsidRDefault="00422382" w:rsidP="00422382">
      <w:pPr>
        <w:pStyle w:val="Wzorypodtytu"/>
        <w:numPr>
          <w:ilvl w:val="2"/>
          <w:numId w:val="33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719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prawo majątkowe</w:t>
      </w:r>
      <w:r w:rsidR="00A018B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oprogramowania</w:t>
      </w:r>
      <w:r w:rsidRPr="00D719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;</w:t>
      </w:r>
    </w:p>
    <w:p w14:paraId="474C508F" w14:textId="573BFAC9" w:rsidR="00422382" w:rsidRPr="00D719D3" w:rsidRDefault="00422382" w:rsidP="00422382">
      <w:pPr>
        <w:pStyle w:val="Wzorypodtytu"/>
        <w:numPr>
          <w:ilvl w:val="2"/>
          <w:numId w:val="33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719D3">
        <w:rPr>
          <w:rStyle w:val="Bold"/>
          <w:rFonts w:asciiTheme="minorHAnsi" w:hAnsiTheme="minorHAnsi" w:cstheme="minorHAnsi"/>
          <w:color w:val="000000" w:themeColor="text1"/>
          <w:sz w:val="22"/>
          <w:szCs w:val="22"/>
        </w:rPr>
        <w:t>autorskie prawa majątkowe</w:t>
      </w:r>
      <w:r w:rsidRPr="00D719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</w:t>
      </w:r>
      <w:r w:rsidR="00A018B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kodów źródłowych do </w:t>
      </w:r>
      <w:r w:rsidRPr="00D719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software;</w:t>
      </w:r>
    </w:p>
    <w:p w14:paraId="4B62C5EB" w14:textId="77777777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bookmarkStart w:id="0" w:name="_GoBack"/>
      <w:bookmarkEnd w:id="0"/>
      <w:r w:rsidRPr="00D719D3">
        <w:rPr>
          <w:rFonts w:cstheme="minorHAnsi"/>
          <w:color w:val="000000" w:themeColor="text1"/>
          <w:lang w:eastAsia="pl-PL"/>
        </w:rPr>
        <w:t xml:space="preserve">Przeniesienie praw nie jest ograniczone pod względem celu rozpowszechniania przedmiotu umowy ani też pod względem czasowym czy terytorialnym, a prawa te mogą być przenoszone przez Zamawiającego na inne podmioty bez żadnych ograniczeń. W powyższym zakresie, w ramach wynagrodzenia określonego w Umowie, Wykonawca przenosi na Zamawiającego również wyłączne prawo zezwalania na wykonywanie zależnych praw autorskich, bez ograniczeń czasowych i terytorialnych, z możliwością dokonania w nich niezbędnych zmian i modyfikacji, w szczególności w przypadku zlecenia usunięcia wad osobie trzeciej, całość majątkowych praw autorskich oraz praw pokrewnych wraz z prawem wykonywania zależnego prawa autorskiego, na wszelkich polach eksploatacji, w szczególności wymienionych w art. 50 ustawy i prawie autorskim i prawach pokrewnych, w tym:  </w:t>
      </w:r>
    </w:p>
    <w:p w14:paraId="274FB4A5" w14:textId="3D1AD4CE" w:rsidR="00422382" w:rsidRPr="00D719D3" w:rsidRDefault="00422382" w:rsidP="00422382">
      <w:pPr>
        <w:pStyle w:val="Nagwek3"/>
        <w:keepNext w:val="0"/>
        <w:keepLines w:val="0"/>
        <w:numPr>
          <w:ilvl w:val="0"/>
          <w:numId w:val="3"/>
        </w:numPr>
        <w:suppressAutoHyphens/>
        <w:spacing w:before="0" w:line="240" w:lineRule="auto"/>
        <w:ind w:left="426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>wszelkiego rodzaju korzystanie potrzebne lub konieczne w celu wy</w:t>
      </w:r>
      <w:r w:rsidR="00A018B9">
        <w:rPr>
          <w:rFonts w:asciiTheme="minorHAnsi" w:hAnsiTheme="minorHAnsi" w:cstheme="minorHAnsi"/>
          <w:b w:val="0"/>
          <w:color w:val="000000" w:themeColor="text1"/>
        </w:rPr>
        <w:t>twarzania egzemplarzy Produktu</w:t>
      </w:r>
      <w:r w:rsidRPr="00D719D3">
        <w:rPr>
          <w:rFonts w:asciiTheme="minorHAnsi" w:hAnsiTheme="minorHAnsi" w:cstheme="minorHAnsi"/>
          <w:b w:val="0"/>
          <w:color w:val="000000" w:themeColor="text1"/>
        </w:rPr>
        <w:t>;</w:t>
      </w:r>
    </w:p>
    <w:p w14:paraId="37D1E37A" w14:textId="77777777" w:rsidR="00422382" w:rsidRPr="00D719D3" w:rsidRDefault="00422382" w:rsidP="00422382">
      <w:pPr>
        <w:pStyle w:val="Nagwek3"/>
        <w:keepNext w:val="0"/>
        <w:keepLines w:val="0"/>
        <w:numPr>
          <w:ilvl w:val="0"/>
          <w:numId w:val="3"/>
        </w:numPr>
        <w:suppressAutoHyphens/>
        <w:spacing w:before="0" w:line="240" w:lineRule="auto"/>
        <w:ind w:left="426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lastRenderedPageBreak/>
        <w:t xml:space="preserve">utrwalanie na wszelkich znanych nośnikach; </w:t>
      </w:r>
    </w:p>
    <w:p w14:paraId="0A108861" w14:textId="77777777" w:rsidR="00422382" w:rsidRPr="00D719D3" w:rsidRDefault="00422382" w:rsidP="00422382">
      <w:pPr>
        <w:pStyle w:val="Nagwek3"/>
        <w:keepNext w:val="0"/>
        <w:keepLines w:val="0"/>
        <w:numPr>
          <w:ilvl w:val="0"/>
          <w:numId w:val="3"/>
        </w:numPr>
        <w:suppressAutoHyphens/>
        <w:spacing w:before="0" w:line="240" w:lineRule="auto"/>
        <w:ind w:left="426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>rozpowszechnianie w dowolny sposób, w tym publiczne udostępnienie w taki sposób, aby każdy mógł mieć dostęp do nich w miejscu i czasie przez siebie wybranym;</w:t>
      </w:r>
    </w:p>
    <w:p w14:paraId="374CA889" w14:textId="77777777" w:rsidR="00422382" w:rsidRPr="00D719D3" w:rsidRDefault="00422382" w:rsidP="00422382">
      <w:pPr>
        <w:pStyle w:val="Nagwek3"/>
        <w:keepNext w:val="0"/>
        <w:keepLines w:val="0"/>
        <w:numPr>
          <w:ilvl w:val="0"/>
          <w:numId w:val="3"/>
        </w:numPr>
        <w:suppressAutoHyphens/>
        <w:spacing w:before="0" w:line="240" w:lineRule="auto"/>
        <w:ind w:left="426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 xml:space="preserve">zwielokrotnianie za pomocą wszystkich znanych technik w tym techniką drukarską, reprograficzną, zapisu magnetycznego oraz cyfrową; </w:t>
      </w:r>
    </w:p>
    <w:p w14:paraId="12EA6B8F" w14:textId="77777777" w:rsidR="00422382" w:rsidRPr="00D719D3" w:rsidRDefault="00422382" w:rsidP="00422382">
      <w:pPr>
        <w:pStyle w:val="Nagwek3"/>
        <w:keepNext w:val="0"/>
        <w:keepLines w:val="0"/>
        <w:numPr>
          <w:ilvl w:val="0"/>
          <w:numId w:val="3"/>
        </w:numPr>
        <w:suppressAutoHyphens/>
        <w:spacing w:before="0" w:line="240" w:lineRule="auto"/>
        <w:ind w:left="426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>wprowadzanie do obrotu oryginału oraz egzemplarzy, ich użyczanie lub najem w dowolnej formie bez jakichkolwiek ograniczeń;</w:t>
      </w:r>
    </w:p>
    <w:p w14:paraId="462D13FB" w14:textId="77777777" w:rsidR="00422382" w:rsidRPr="00D719D3" w:rsidRDefault="00422382" w:rsidP="00422382">
      <w:pPr>
        <w:pStyle w:val="Nagwek3"/>
        <w:keepNext w:val="0"/>
        <w:keepLines w:val="0"/>
        <w:numPr>
          <w:ilvl w:val="0"/>
          <w:numId w:val="3"/>
        </w:numPr>
        <w:suppressAutoHyphens/>
        <w:spacing w:before="0" w:line="240" w:lineRule="auto"/>
        <w:ind w:left="426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>tłumaczenie, przystosowywanie, zmiana układu lub jakiekolwiek inne zmiany;</w:t>
      </w:r>
    </w:p>
    <w:p w14:paraId="4A646584" w14:textId="77777777" w:rsidR="00422382" w:rsidRPr="00D719D3" w:rsidRDefault="00422382" w:rsidP="00422382">
      <w:pPr>
        <w:pStyle w:val="Nagwek3"/>
        <w:keepNext w:val="0"/>
        <w:keepLines w:val="0"/>
        <w:numPr>
          <w:ilvl w:val="0"/>
          <w:numId w:val="3"/>
        </w:numPr>
        <w:suppressAutoHyphens/>
        <w:spacing w:before="0" w:line="240" w:lineRule="auto"/>
        <w:ind w:left="426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>wykorzystanie we wszelkich działaniach reklamowych i promocyjnych.</w:t>
      </w:r>
    </w:p>
    <w:p w14:paraId="089750EC" w14:textId="46024EFC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bookmarkStart w:id="1" w:name="_Ref277791938"/>
      <w:r w:rsidRPr="00D719D3">
        <w:rPr>
          <w:rFonts w:cstheme="minorHAnsi"/>
          <w:color w:val="000000" w:themeColor="text1"/>
          <w:lang w:eastAsia="pl-PL"/>
        </w:rPr>
        <w:t>Zamawiający nabywa prawo do wykorzystywania know-how Wykonawcy dotyczącego rozwiązania t</w:t>
      </w:r>
      <w:r w:rsidR="00944DDD">
        <w:rPr>
          <w:rFonts w:cstheme="minorHAnsi"/>
          <w:color w:val="000000" w:themeColor="text1"/>
          <w:lang w:eastAsia="pl-PL"/>
        </w:rPr>
        <w:t>echnicznego</w:t>
      </w:r>
      <w:r w:rsidRPr="00D719D3">
        <w:rPr>
          <w:rFonts w:cstheme="minorHAnsi"/>
          <w:color w:val="000000" w:themeColor="text1"/>
          <w:lang w:eastAsia="pl-PL"/>
        </w:rPr>
        <w:t xml:space="preserve"> na terytorium Polski oraz za granicą w następującym zakresie:</w:t>
      </w:r>
      <w:bookmarkEnd w:id="1"/>
    </w:p>
    <w:p w14:paraId="30082AA7" w14:textId="620F8ACF" w:rsidR="00422382" w:rsidRPr="00D719D3" w:rsidRDefault="00422382" w:rsidP="00422382">
      <w:pPr>
        <w:pStyle w:val="Nagwek3"/>
        <w:keepNext w:val="0"/>
        <w:keepLines w:val="0"/>
        <w:numPr>
          <w:ilvl w:val="2"/>
          <w:numId w:val="33"/>
        </w:numPr>
        <w:suppressAutoHyphens/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 xml:space="preserve">wszelkiego rodzaju korzystanie potrzebne lub konieczne w celu wytwarzania egzemplarzy </w:t>
      </w:r>
      <w:r w:rsidR="008903EC">
        <w:rPr>
          <w:rFonts w:asciiTheme="minorHAnsi" w:hAnsiTheme="minorHAnsi" w:cstheme="minorHAnsi"/>
          <w:b w:val="0"/>
          <w:color w:val="000000" w:themeColor="text1"/>
          <w:lang w:eastAsia="pl-PL"/>
        </w:rPr>
        <w:t>Produktu</w:t>
      </w:r>
      <w:r w:rsidRPr="00D719D3">
        <w:rPr>
          <w:rFonts w:asciiTheme="minorHAnsi" w:hAnsiTheme="minorHAnsi" w:cstheme="minorHAnsi"/>
          <w:b w:val="0"/>
          <w:color w:val="000000" w:themeColor="text1"/>
        </w:rPr>
        <w:t xml:space="preserve">, w tym zlecania wytwarzania </w:t>
      </w:r>
      <w:r w:rsidR="008903EC">
        <w:rPr>
          <w:rFonts w:asciiTheme="minorHAnsi" w:hAnsiTheme="minorHAnsi" w:cstheme="minorHAnsi"/>
          <w:b w:val="0"/>
          <w:color w:val="000000" w:themeColor="text1"/>
          <w:lang w:eastAsia="pl-PL"/>
        </w:rPr>
        <w:t xml:space="preserve">Produktu </w:t>
      </w:r>
      <w:r w:rsidRPr="00D719D3">
        <w:rPr>
          <w:rFonts w:asciiTheme="minorHAnsi" w:hAnsiTheme="minorHAnsi" w:cstheme="minorHAnsi"/>
          <w:b w:val="0"/>
          <w:color w:val="000000" w:themeColor="text1"/>
        </w:rPr>
        <w:t>osobom trzecim;</w:t>
      </w:r>
    </w:p>
    <w:p w14:paraId="445915FE" w14:textId="77777777" w:rsidR="00422382" w:rsidRPr="00D719D3" w:rsidRDefault="00422382" w:rsidP="00422382">
      <w:pPr>
        <w:pStyle w:val="Nagwek3"/>
        <w:keepNext w:val="0"/>
        <w:keepLines w:val="0"/>
        <w:numPr>
          <w:ilvl w:val="2"/>
          <w:numId w:val="33"/>
        </w:numPr>
        <w:suppressAutoHyphens/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 xml:space="preserve">zwielokrotnianie za pomocą wszystkich znanych technik w tym techniką drukarską, reprograficzną, zapisu magnetycznego oraz cyfrową; </w:t>
      </w:r>
    </w:p>
    <w:p w14:paraId="28AD9C7F" w14:textId="67B7ADC3" w:rsidR="00422382" w:rsidRPr="00D719D3" w:rsidRDefault="00422382" w:rsidP="00422382">
      <w:pPr>
        <w:pStyle w:val="Nagwek3"/>
        <w:keepNext w:val="0"/>
        <w:keepLines w:val="0"/>
        <w:numPr>
          <w:ilvl w:val="2"/>
          <w:numId w:val="33"/>
        </w:numPr>
        <w:suppressAutoHyphens/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 xml:space="preserve">wprowadzanie do obrotu wytworzonych egzemplarzy </w:t>
      </w:r>
      <w:r w:rsidR="008903EC">
        <w:rPr>
          <w:rFonts w:asciiTheme="minorHAnsi" w:hAnsiTheme="minorHAnsi" w:cstheme="minorHAnsi"/>
          <w:b w:val="0"/>
          <w:color w:val="000000" w:themeColor="text1"/>
          <w:lang w:eastAsia="pl-PL"/>
        </w:rPr>
        <w:t>Produktu</w:t>
      </w:r>
      <w:r w:rsidRPr="00D719D3">
        <w:rPr>
          <w:rFonts w:asciiTheme="minorHAnsi" w:hAnsiTheme="minorHAnsi" w:cstheme="minorHAnsi"/>
          <w:b w:val="0"/>
          <w:color w:val="000000" w:themeColor="text1"/>
        </w:rPr>
        <w:t>, ich użyczanie, najem, dzierżawa, jak również każde inne udostępnianie osobom trzecim połączone z uzyskiwaniem z tego korzyści w dowolnej formie bez jakichkolwiek ograniczeń podmiotowych, terytorialnych i czasowych;</w:t>
      </w:r>
    </w:p>
    <w:p w14:paraId="27598B35" w14:textId="400CFF6D" w:rsidR="00422382" w:rsidRPr="00D719D3" w:rsidRDefault="00422382" w:rsidP="00422382">
      <w:pPr>
        <w:pStyle w:val="Nagwek3"/>
        <w:keepNext w:val="0"/>
        <w:keepLines w:val="0"/>
        <w:numPr>
          <w:ilvl w:val="2"/>
          <w:numId w:val="33"/>
        </w:numPr>
        <w:suppressAutoHyphens/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 xml:space="preserve">przystosowywanie, zmiana układu oraz dokonywanie jakichkolwiek innych modyfikacji w </w:t>
      </w:r>
      <w:r w:rsidR="006203F4">
        <w:rPr>
          <w:rFonts w:asciiTheme="minorHAnsi" w:hAnsiTheme="minorHAnsi" w:cstheme="minorHAnsi"/>
          <w:b w:val="0"/>
          <w:color w:val="000000" w:themeColor="text1"/>
          <w:lang w:eastAsia="pl-PL"/>
        </w:rPr>
        <w:t>Produkcie</w:t>
      </w:r>
      <w:r w:rsidRPr="00D719D3">
        <w:rPr>
          <w:rFonts w:asciiTheme="minorHAnsi" w:hAnsiTheme="minorHAnsi" w:cstheme="minorHAnsi"/>
          <w:b w:val="0"/>
          <w:color w:val="000000" w:themeColor="text1"/>
        </w:rPr>
        <w:t>;</w:t>
      </w:r>
    </w:p>
    <w:p w14:paraId="313E2647" w14:textId="77777777" w:rsidR="00422382" w:rsidRPr="00D719D3" w:rsidRDefault="00422382" w:rsidP="00422382">
      <w:pPr>
        <w:pStyle w:val="Nagwek3"/>
        <w:keepNext w:val="0"/>
        <w:keepLines w:val="0"/>
        <w:numPr>
          <w:ilvl w:val="2"/>
          <w:numId w:val="33"/>
        </w:numPr>
        <w:suppressAutoHyphens/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D719D3">
        <w:rPr>
          <w:rFonts w:asciiTheme="minorHAnsi" w:hAnsiTheme="minorHAnsi" w:cstheme="minorHAnsi"/>
          <w:b w:val="0"/>
          <w:color w:val="000000" w:themeColor="text1"/>
        </w:rPr>
        <w:t>wykorzystanie we wszelkich działaniach reklamowych i promocyjnych.</w:t>
      </w:r>
    </w:p>
    <w:p w14:paraId="384F4A36" w14:textId="77777777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 xml:space="preserve">Wykonawca wyraża nieodwołalną zgodę – w najszerszym możliwym i dopuszczalnym przez przepisy prawa autorskiego zakresie – na wykonywanie wszelkich opracowań przedmiotu umowy. Powyższe oznacza w szczególności, iż Wykonawca upoważnia w sposób nieodwołalny Zamawiającego do wykonywania w imieniu swoim (i osób trzecich – twórców, którym mogą przysługiwać osobiste prawa autorskie i prawa zależne od przedmiotu umowy), praw autorskich osobistych oraz praw zależnych (w tym także w zakresie prawa do nienaruszalności treści i formy przedmiotu umowy) i zobowiązuje się do niekorzystania ze swoich uprawnień, a także zapewnienia niekorzystania z przysługujących im uprawnień przez osoby trzecie (twórców), którym mogą przysługiwać osobiste prawa autorskie do przedmiotu umowy. Powyższe zobowiązanie i upoważnienie dotyczy każdego z elementów przedmiotu umowy, jest bezwarunkowe, nieodwołalne, nieograniczone w czasie i obowiązujące niezależnie od tego czy Umowa została wypowiedziana lub czy którakolwiek ze Stron od niej odstąpiła. Niezależnie od obowiązku naprawienia szkody powstałej na skutek naruszenia powyższych postanowień, w przypadku wystąpienia jakiegokolwiek podmiotu wobec Zamawiającego z roszczeniami z zakresu praw autorskich dotyczących przedmiotu umowy, Wykonawca zobowiązuje się te roszczenia zaspokoić. </w:t>
      </w:r>
    </w:p>
    <w:p w14:paraId="54DEB9FB" w14:textId="39CAAA3B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>Na mocy umowy Zamawiający nabywa prawo własności dostarczonych mu przez Wykon</w:t>
      </w:r>
      <w:r w:rsidR="00944DDD">
        <w:rPr>
          <w:rFonts w:cstheme="minorHAnsi"/>
          <w:color w:val="000000" w:themeColor="text1"/>
          <w:lang w:eastAsia="pl-PL"/>
        </w:rPr>
        <w:t>awcę egzemplarzy Produktu</w:t>
      </w:r>
      <w:r w:rsidRPr="00D719D3">
        <w:rPr>
          <w:rFonts w:cstheme="minorHAnsi"/>
          <w:color w:val="000000" w:themeColor="text1"/>
          <w:lang w:eastAsia="pl-PL"/>
        </w:rPr>
        <w:t xml:space="preserve"> (oryginału, kopii) bez względu na technikę utrwalenia i nośnik, na którym nastąpiło utrwalenie.</w:t>
      </w:r>
    </w:p>
    <w:p w14:paraId="7F91AD25" w14:textId="77777777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 xml:space="preserve">Stosownie do brzmienia powyższych postanowień, Zamawiający w szczególności uprawniony będzie do: </w:t>
      </w:r>
    </w:p>
    <w:p w14:paraId="12AC51EA" w14:textId="77777777" w:rsidR="00422382" w:rsidRPr="00D719D3" w:rsidRDefault="00422382" w:rsidP="00422382">
      <w:pPr>
        <w:numPr>
          <w:ilvl w:val="2"/>
          <w:numId w:val="33"/>
        </w:numPr>
        <w:ind w:left="426" w:hanging="142"/>
        <w:jc w:val="both"/>
        <w:rPr>
          <w:rFonts w:cstheme="minorHAnsi"/>
          <w:color w:val="000000" w:themeColor="text1"/>
          <w:sz w:val="22"/>
          <w:szCs w:val="22"/>
          <w:lang w:eastAsia="zh-CN"/>
        </w:rPr>
      </w:pPr>
      <w:r w:rsidRPr="00D719D3">
        <w:rPr>
          <w:rFonts w:cstheme="minorHAnsi"/>
          <w:color w:val="000000" w:themeColor="text1"/>
          <w:sz w:val="22"/>
          <w:szCs w:val="22"/>
        </w:rPr>
        <w:t>modyfikacji, poprawek, ulepszeń lub innych zmian wedle własnego uznania</w:t>
      </w:r>
      <w:r w:rsidRPr="00D719D3">
        <w:rPr>
          <w:rFonts w:cstheme="minorHAnsi"/>
          <w:color w:val="000000" w:themeColor="text1"/>
          <w:sz w:val="22"/>
          <w:szCs w:val="22"/>
          <w:lang w:eastAsia="zh-CN"/>
        </w:rPr>
        <w:t xml:space="preserve"> oraz zlecenia wykonania zmian przedmiotu umowy innemu podmiotowi;</w:t>
      </w:r>
    </w:p>
    <w:p w14:paraId="77CF4004" w14:textId="77777777" w:rsidR="00422382" w:rsidRPr="00D719D3" w:rsidRDefault="00422382" w:rsidP="00422382">
      <w:pPr>
        <w:numPr>
          <w:ilvl w:val="2"/>
          <w:numId w:val="33"/>
        </w:numPr>
        <w:ind w:left="426" w:hanging="142"/>
        <w:jc w:val="both"/>
        <w:rPr>
          <w:rFonts w:cstheme="minorHAnsi"/>
          <w:color w:val="000000" w:themeColor="text1"/>
          <w:sz w:val="22"/>
          <w:szCs w:val="22"/>
          <w:lang w:eastAsia="zh-CN"/>
        </w:rPr>
      </w:pPr>
      <w:r w:rsidRPr="00D719D3">
        <w:rPr>
          <w:rFonts w:cstheme="minorHAnsi"/>
          <w:color w:val="000000" w:themeColor="text1"/>
          <w:sz w:val="22"/>
          <w:szCs w:val="22"/>
          <w:lang w:eastAsia="zh-CN"/>
        </w:rPr>
        <w:t xml:space="preserve">udostępnienia temu podmiotowi przedmiotu umowy. </w:t>
      </w:r>
    </w:p>
    <w:p w14:paraId="64D7DAA1" w14:textId="24CE6D54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>Strony ustalają, iż Wykonawca nie nabywa jakichkolwiek uprawnień do Dokumentacji po naniesieniu do niej modyfikacji przez Zamawiającego lub osoby trzecie działające na jego zle</w:t>
      </w:r>
      <w:r w:rsidR="002A19C3">
        <w:rPr>
          <w:rFonts w:cstheme="minorHAnsi"/>
          <w:color w:val="000000" w:themeColor="text1"/>
          <w:lang w:eastAsia="pl-PL"/>
        </w:rPr>
        <w:t>cenie, jak również do Produktu,</w:t>
      </w:r>
      <w:r w:rsidRPr="00D719D3">
        <w:rPr>
          <w:rFonts w:cstheme="minorHAnsi"/>
          <w:color w:val="000000" w:themeColor="text1"/>
          <w:lang w:eastAsia="pl-PL"/>
        </w:rPr>
        <w:t xml:space="preserve">  po wpr</w:t>
      </w:r>
      <w:r w:rsidR="00944DDD">
        <w:rPr>
          <w:rFonts w:cstheme="minorHAnsi"/>
          <w:color w:val="000000" w:themeColor="text1"/>
          <w:lang w:eastAsia="pl-PL"/>
        </w:rPr>
        <w:t>owadzeniu modyfikacji Produktu</w:t>
      </w:r>
      <w:r w:rsidRPr="00D719D3">
        <w:rPr>
          <w:rFonts w:cstheme="minorHAnsi"/>
          <w:color w:val="000000" w:themeColor="text1"/>
          <w:lang w:eastAsia="pl-PL"/>
        </w:rPr>
        <w:t xml:space="preserve"> przez Zamawiającego lub osoby trzecie działające na jego zlecenie.</w:t>
      </w:r>
    </w:p>
    <w:p w14:paraId="47EB3206" w14:textId="77777777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 xml:space="preserve">Wykonawca oświadcza, że przedmiot umowy, który wykona w ramach niniejszej umowy będzie oryginalny i nie zawierający żadnych zapożyczeń z innego dzieła, (które mogłoby spowodować odpowiedzialność Zamawiającego), nie naruszający żadnych praw osób trzecich i że jego prawa autorskie do przedmiotu umowy nie będą ograniczone.  </w:t>
      </w:r>
    </w:p>
    <w:p w14:paraId="24EADA5C" w14:textId="77777777" w:rsidR="00422382" w:rsidRPr="00D719D3" w:rsidRDefault="00422382" w:rsidP="0042238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color w:val="000000" w:themeColor="text1"/>
          <w:lang w:eastAsia="pl-PL"/>
        </w:rPr>
      </w:pPr>
      <w:r w:rsidRPr="00D719D3">
        <w:rPr>
          <w:rFonts w:cstheme="minorHAnsi"/>
          <w:color w:val="000000" w:themeColor="text1"/>
          <w:lang w:eastAsia="pl-PL"/>
        </w:rPr>
        <w:t xml:space="preserve">W przypadku wystąpienia przez jakąkolwiek osobę trzecią w stosunku do Zamawiającego, zgłaszającą roszczenia z tytułu naruszenia praw autorskich, zarówno osobistych jak i majątkowych, jeżeli naruszenie nastąpiło w związku z nienależytym wykonaniem niniejszej umowy przez Wykonawcę, zobowiązuje się on przyjąć na siebie pełną odpowiedzialność za powstanie oraz wszelkie skutki powyższych zdarzeń i ponieść </w:t>
      </w:r>
      <w:r w:rsidRPr="00D719D3">
        <w:rPr>
          <w:rFonts w:cstheme="minorHAnsi"/>
          <w:color w:val="000000" w:themeColor="text1"/>
          <w:lang w:eastAsia="pl-PL"/>
        </w:rPr>
        <w:lastRenderedPageBreak/>
        <w:t>wszelkie koszty związane z ewentualnymi pokryciem roszczeń majątkowych i niemajątkowych związanych z naruszeniem autorskich praw majątkowych lub osobistych osób zgłaszających roszczenia.</w:t>
      </w:r>
    </w:p>
    <w:p w14:paraId="15001EA7" w14:textId="4321FA27" w:rsidR="00422382" w:rsidRPr="00275692" w:rsidRDefault="00422382" w:rsidP="0075642E">
      <w:pPr>
        <w:contextualSpacing/>
        <w:rPr>
          <w:rFonts w:cstheme="minorHAnsi"/>
          <w:color w:val="000000"/>
          <w:sz w:val="22"/>
          <w:szCs w:val="22"/>
          <w:lang w:eastAsia="pl-PL"/>
        </w:rPr>
      </w:pPr>
    </w:p>
    <w:p w14:paraId="24BF07A3" w14:textId="11675C44" w:rsidR="009D790D" w:rsidRPr="00275692" w:rsidRDefault="00422382" w:rsidP="009D790D">
      <w:pPr>
        <w:ind w:hanging="426"/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eastAsia="pl-PL"/>
        </w:rPr>
        <w:t>§ 10</w:t>
      </w:r>
    </w:p>
    <w:p w14:paraId="6A30232C" w14:textId="53C2345D" w:rsidR="00631D04" w:rsidRPr="00631D04" w:rsidRDefault="009D790D" w:rsidP="00631D04">
      <w:pPr>
        <w:pStyle w:val="Akapitzlist"/>
        <w:numPr>
          <w:ilvl w:val="3"/>
          <w:numId w:val="7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631D04">
        <w:rPr>
          <w:rFonts w:cstheme="minorHAnsi"/>
          <w:color w:val="000000"/>
          <w:lang w:eastAsia="pl-PL"/>
        </w:rPr>
        <w:t>W sprawach nieuregulowanych niniejszą umową zastosowanie mają przepisy Kodeksu Cywilnego.</w:t>
      </w:r>
    </w:p>
    <w:p w14:paraId="7C8E48AA" w14:textId="6C54FBDB" w:rsidR="00A83E80" w:rsidRPr="00A83E80" w:rsidRDefault="00A83E80" w:rsidP="00A83E80">
      <w:pPr>
        <w:pStyle w:val="Akapitzlist"/>
        <w:numPr>
          <w:ilvl w:val="3"/>
          <w:numId w:val="7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A83E80">
        <w:t>Wszelkie zmiany  umowy wymagają zachowania formy pi</w:t>
      </w:r>
      <w:r>
        <w:t>semnej  pod rygorem nieważności.</w:t>
      </w:r>
    </w:p>
    <w:p w14:paraId="1F09B6DD" w14:textId="4F294022" w:rsidR="00631D04" w:rsidRDefault="009D790D" w:rsidP="00631D04">
      <w:pPr>
        <w:pStyle w:val="Akapitzlist"/>
        <w:numPr>
          <w:ilvl w:val="3"/>
          <w:numId w:val="7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631D04">
        <w:rPr>
          <w:rFonts w:cstheme="minorHAnsi"/>
          <w:color w:val="000000"/>
          <w:lang w:eastAsia="pl-PL"/>
        </w:rPr>
        <w:t xml:space="preserve">Wszelkie spory powstałe w związku z realizacją niniejszej umowy strony poddają rozstrzygnięciu sądowi właściwemu dla siedziby Zamawiającego. </w:t>
      </w:r>
    </w:p>
    <w:p w14:paraId="5380C7D5" w14:textId="760A7C10" w:rsidR="009D790D" w:rsidRPr="00631D04" w:rsidRDefault="009D790D" w:rsidP="00631D04">
      <w:pPr>
        <w:pStyle w:val="Akapitzlist"/>
        <w:numPr>
          <w:ilvl w:val="3"/>
          <w:numId w:val="7"/>
        </w:numPr>
        <w:spacing w:after="0" w:line="240" w:lineRule="auto"/>
        <w:ind w:left="0" w:hanging="357"/>
        <w:jc w:val="both"/>
        <w:rPr>
          <w:rFonts w:cstheme="minorHAnsi"/>
          <w:color w:val="000000"/>
          <w:lang w:eastAsia="pl-PL"/>
        </w:rPr>
      </w:pPr>
      <w:r w:rsidRPr="00631D04">
        <w:rPr>
          <w:rFonts w:cstheme="minorHAnsi"/>
          <w:color w:val="000000"/>
          <w:lang w:eastAsia="pl-PL"/>
        </w:rPr>
        <w:t xml:space="preserve">Umowę niniejszą, wraz z załącznikami stanowiącymi jej integralną część, sporządzono w dwóch jednobrzmiących </w:t>
      </w:r>
      <w:r w:rsidR="007D7D4E">
        <w:rPr>
          <w:rFonts w:cstheme="minorHAnsi"/>
          <w:color w:val="000000"/>
          <w:lang w:eastAsia="pl-PL"/>
        </w:rPr>
        <w:t>egzemplarzach, jeden egzemplarz</w:t>
      </w:r>
      <w:r w:rsidRPr="00631D04">
        <w:rPr>
          <w:rFonts w:cstheme="minorHAnsi"/>
          <w:color w:val="000000"/>
          <w:lang w:eastAsia="pl-PL"/>
        </w:rPr>
        <w:t xml:space="preserve"> dla Zamawiającego i jeden egzemplarz dla Wykonawcy.</w:t>
      </w:r>
    </w:p>
    <w:p w14:paraId="0E7F1936" w14:textId="77777777" w:rsidR="009D790D" w:rsidRPr="00275692" w:rsidRDefault="009D790D" w:rsidP="0043136A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275692">
        <w:rPr>
          <w:rFonts w:cstheme="minorHAnsi"/>
          <w:color w:val="000000"/>
          <w:sz w:val="22"/>
          <w:szCs w:val="22"/>
          <w:lang w:eastAsia="pl-PL"/>
        </w:rPr>
        <w:tab/>
      </w:r>
    </w:p>
    <w:p w14:paraId="3CF6F67F" w14:textId="77777777" w:rsidR="009D790D" w:rsidRPr="00275692" w:rsidRDefault="009D790D" w:rsidP="009D790D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</w:p>
    <w:p w14:paraId="695B43B8" w14:textId="77777777" w:rsidR="009D790D" w:rsidRPr="00275692" w:rsidRDefault="009D790D" w:rsidP="009D790D">
      <w:pPr>
        <w:ind w:hanging="426"/>
        <w:jc w:val="center"/>
        <w:rPr>
          <w:rFonts w:cstheme="minorHAnsi"/>
          <w:b/>
          <w:color w:val="000000"/>
          <w:sz w:val="22"/>
          <w:szCs w:val="22"/>
          <w:lang w:eastAsia="pl-PL"/>
        </w:rPr>
      </w:pPr>
      <w:r w:rsidRPr="00275692">
        <w:rPr>
          <w:rFonts w:cstheme="minorHAnsi"/>
          <w:b/>
          <w:color w:val="000000"/>
          <w:sz w:val="22"/>
          <w:szCs w:val="22"/>
          <w:lang w:eastAsia="pl-PL"/>
        </w:rPr>
        <w:t>ZAMAWIAJĄCY</w:t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ab/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ab/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ab/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ab/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ab/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ab/>
      </w:r>
      <w:r w:rsidRPr="00275692">
        <w:rPr>
          <w:rFonts w:cstheme="minorHAnsi"/>
          <w:b/>
          <w:color w:val="000000"/>
          <w:sz w:val="22"/>
          <w:szCs w:val="22"/>
          <w:lang w:eastAsia="pl-PL"/>
        </w:rPr>
        <w:tab/>
        <w:t>WYKONAWCA</w:t>
      </w:r>
    </w:p>
    <w:p w14:paraId="6D41E506" w14:textId="77777777" w:rsidR="009D790D" w:rsidRPr="00275692" w:rsidRDefault="009D790D" w:rsidP="009D790D">
      <w:pPr>
        <w:rPr>
          <w:rFonts w:cstheme="minorHAnsi"/>
          <w:sz w:val="22"/>
          <w:szCs w:val="22"/>
        </w:rPr>
      </w:pPr>
    </w:p>
    <w:p w14:paraId="13FC08B3" w14:textId="77777777" w:rsidR="009D790D" w:rsidRPr="00275692" w:rsidRDefault="009D790D" w:rsidP="009D790D">
      <w:p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i/>
          <w:sz w:val="22"/>
          <w:szCs w:val="22"/>
          <w:lang w:eastAsia="pl-PL"/>
        </w:rPr>
      </w:pPr>
    </w:p>
    <w:p w14:paraId="46E675B2" w14:textId="77777777" w:rsidR="00506E61" w:rsidRPr="0027569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i/>
          <w:sz w:val="22"/>
          <w:szCs w:val="22"/>
          <w:lang w:eastAsia="pl-PL"/>
        </w:rPr>
      </w:pPr>
    </w:p>
    <w:sectPr w:rsidR="00506E61" w:rsidRPr="00275692" w:rsidSect="00CA73D1">
      <w:headerReference w:type="default" r:id="rId8"/>
      <w:footerReference w:type="default" r:id="rId9"/>
      <w:pgSz w:w="11900" w:h="16840"/>
      <w:pgMar w:top="1361" w:right="84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3223" w14:textId="77777777" w:rsidR="00461953" w:rsidRDefault="00461953" w:rsidP="001A2987">
      <w:r>
        <w:separator/>
      </w:r>
    </w:p>
  </w:endnote>
  <w:endnote w:type="continuationSeparator" w:id="0">
    <w:p w14:paraId="408DB3D9" w14:textId="77777777" w:rsidR="00461953" w:rsidRDefault="00461953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Bd Pro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546598"/>
      <w:docPartObj>
        <w:docPartGallery w:val="Page Numbers (Bottom of Page)"/>
        <w:docPartUnique/>
      </w:docPartObj>
    </w:sdtPr>
    <w:sdtEndPr/>
    <w:sdtContent>
      <w:p w14:paraId="779512D8" w14:textId="2D789C27" w:rsidR="007D52FF" w:rsidRDefault="007D5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B9">
          <w:rPr>
            <w:noProof/>
          </w:rPr>
          <w:t>6</w:t>
        </w:r>
        <w:r>
          <w:fldChar w:fldCharType="end"/>
        </w:r>
      </w:p>
    </w:sdtContent>
  </w:sdt>
  <w:p w14:paraId="636A05B9" w14:textId="77777777" w:rsidR="007D52FF" w:rsidRDefault="007D5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0950" w14:textId="77777777" w:rsidR="00461953" w:rsidRDefault="00461953" w:rsidP="001A2987">
      <w:r>
        <w:separator/>
      </w:r>
    </w:p>
  </w:footnote>
  <w:footnote w:type="continuationSeparator" w:id="0">
    <w:p w14:paraId="495C46DE" w14:textId="77777777" w:rsidR="00461953" w:rsidRDefault="00461953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B37B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02D499" wp14:editId="56A2B77D">
          <wp:extent cx="5756910" cy="56985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79A"/>
    <w:multiLevelType w:val="hybridMultilevel"/>
    <w:tmpl w:val="84CAA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6AFB2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BAB22D1"/>
    <w:multiLevelType w:val="hybridMultilevel"/>
    <w:tmpl w:val="B8CAD768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E5B"/>
    <w:multiLevelType w:val="hybridMultilevel"/>
    <w:tmpl w:val="C6F4032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269260AF"/>
    <w:multiLevelType w:val="hybridMultilevel"/>
    <w:tmpl w:val="4B36B1C0"/>
    <w:lvl w:ilvl="0" w:tplc="9DE4A216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theme="minorHAnsi"/>
      </w:rPr>
    </w:lvl>
    <w:lvl w:ilvl="1" w:tplc="56E868DC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10B2"/>
    <w:multiLevelType w:val="hybridMultilevel"/>
    <w:tmpl w:val="3688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46706DE"/>
    <w:multiLevelType w:val="hybridMultilevel"/>
    <w:tmpl w:val="635E6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33CAE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381C"/>
    <w:multiLevelType w:val="hybridMultilevel"/>
    <w:tmpl w:val="9B52302A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B044B"/>
    <w:multiLevelType w:val="hybridMultilevel"/>
    <w:tmpl w:val="D8A60B4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8445A2"/>
    <w:multiLevelType w:val="hybridMultilevel"/>
    <w:tmpl w:val="597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F5A1F"/>
    <w:multiLevelType w:val="hybridMultilevel"/>
    <w:tmpl w:val="7A9C1EE2"/>
    <w:lvl w:ilvl="0" w:tplc="0532AB64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E7E2F"/>
    <w:multiLevelType w:val="multilevel"/>
    <w:tmpl w:val="20F6E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1" w:hanging="360"/>
      </w:pPr>
      <w:rPr>
        <w:rFonts w:hint="default"/>
        <w:szCs w:val="24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B7C06"/>
    <w:multiLevelType w:val="hybridMultilevel"/>
    <w:tmpl w:val="3F0411E8"/>
    <w:lvl w:ilvl="0" w:tplc="AF9A4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34CDD"/>
    <w:multiLevelType w:val="hybridMultilevel"/>
    <w:tmpl w:val="DA463A0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B55149D"/>
    <w:multiLevelType w:val="hybridMultilevel"/>
    <w:tmpl w:val="96EA3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307DD"/>
    <w:multiLevelType w:val="hybridMultilevel"/>
    <w:tmpl w:val="A1A6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6F2F"/>
    <w:multiLevelType w:val="hybridMultilevel"/>
    <w:tmpl w:val="7C4A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8D4"/>
    <w:multiLevelType w:val="multilevel"/>
    <w:tmpl w:val="4D58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86A73"/>
    <w:multiLevelType w:val="hybridMultilevel"/>
    <w:tmpl w:val="F4F876D0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3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01467"/>
    <w:multiLevelType w:val="hybridMultilevel"/>
    <w:tmpl w:val="31AABEA2"/>
    <w:lvl w:ilvl="0" w:tplc="9F10A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18"/>
  </w:num>
  <w:num w:numId="6">
    <w:abstractNumId w:val="1"/>
  </w:num>
  <w:num w:numId="7">
    <w:abstractNumId w:val="17"/>
  </w:num>
  <w:num w:numId="8">
    <w:abstractNumId w:val="0"/>
  </w:num>
  <w:num w:numId="9">
    <w:abstractNumId w:val="20"/>
  </w:num>
  <w:num w:numId="10">
    <w:abstractNumId w:val="30"/>
  </w:num>
  <w:num w:numId="11">
    <w:abstractNumId w:val="33"/>
  </w:num>
  <w:num w:numId="12">
    <w:abstractNumId w:val="11"/>
  </w:num>
  <w:num w:numId="13">
    <w:abstractNumId w:val="9"/>
  </w:num>
  <w:num w:numId="14">
    <w:abstractNumId w:val="6"/>
  </w:num>
  <w:num w:numId="15">
    <w:abstractNumId w:val="26"/>
  </w:num>
  <w:num w:numId="16">
    <w:abstractNumId w:val="16"/>
  </w:num>
  <w:num w:numId="17">
    <w:abstractNumId w:val="5"/>
  </w:num>
  <w:num w:numId="18">
    <w:abstractNumId w:val="22"/>
  </w:num>
  <w:num w:numId="19">
    <w:abstractNumId w:val="34"/>
  </w:num>
  <w:num w:numId="20">
    <w:abstractNumId w:val="25"/>
  </w:num>
  <w:num w:numId="21">
    <w:abstractNumId w:val="24"/>
  </w:num>
  <w:num w:numId="22">
    <w:abstractNumId w:val="2"/>
  </w:num>
  <w:num w:numId="23">
    <w:abstractNumId w:val="23"/>
  </w:num>
  <w:num w:numId="24">
    <w:abstractNumId w:val="21"/>
  </w:num>
  <w:num w:numId="25">
    <w:abstractNumId w:val="28"/>
  </w:num>
  <w:num w:numId="26">
    <w:abstractNumId w:val="10"/>
  </w:num>
  <w:num w:numId="27">
    <w:abstractNumId w:val="27"/>
  </w:num>
  <w:num w:numId="28">
    <w:abstractNumId w:val="8"/>
  </w:num>
  <w:num w:numId="29">
    <w:abstractNumId w:val="31"/>
  </w:num>
  <w:num w:numId="30">
    <w:abstractNumId w:val="29"/>
  </w:num>
  <w:num w:numId="31">
    <w:abstractNumId w:val="32"/>
  </w:num>
  <w:num w:numId="32">
    <w:abstractNumId w:val="19"/>
  </w:num>
  <w:num w:numId="33">
    <w:abstractNumId w:val="14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1"/>
    <w:rsid w:val="00015C7F"/>
    <w:rsid w:val="000167B5"/>
    <w:rsid w:val="00026DAC"/>
    <w:rsid w:val="00035618"/>
    <w:rsid w:val="00041C13"/>
    <w:rsid w:val="00046D91"/>
    <w:rsid w:val="00063E6F"/>
    <w:rsid w:val="00083A18"/>
    <w:rsid w:val="0009433A"/>
    <w:rsid w:val="000975A1"/>
    <w:rsid w:val="000C544F"/>
    <w:rsid w:val="000E69D5"/>
    <w:rsid w:val="00101BEC"/>
    <w:rsid w:val="001021D8"/>
    <w:rsid w:val="00120D81"/>
    <w:rsid w:val="00132F88"/>
    <w:rsid w:val="001545F2"/>
    <w:rsid w:val="0016484A"/>
    <w:rsid w:val="0017077D"/>
    <w:rsid w:val="00170898"/>
    <w:rsid w:val="00176D8A"/>
    <w:rsid w:val="00193341"/>
    <w:rsid w:val="0019399D"/>
    <w:rsid w:val="001A2987"/>
    <w:rsid w:val="001A674F"/>
    <w:rsid w:val="001A6769"/>
    <w:rsid w:val="001A6856"/>
    <w:rsid w:val="001B4C49"/>
    <w:rsid w:val="001C58A0"/>
    <w:rsid w:val="001D1C3C"/>
    <w:rsid w:val="001D38CE"/>
    <w:rsid w:val="00207708"/>
    <w:rsid w:val="00230B2D"/>
    <w:rsid w:val="00241843"/>
    <w:rsid w:val="0025053C"/>
    <w:rsid w:val="00266237"/>
    <w:rsid w:val="002673BC"/>
    <w:rsid w:val="00275692"/>
    <w:rsid w:val="002A19C3"/>
    <w:rsid w:val="002A526C"/>
    <w:rsid w:val="002E4AEC"/>
    <w:rsid w:val="003015C8"/>
    <w:rsid w:val="00306932"/>
    <w:rsid w:val="00335F4E"/>
    <w:rsid w:val="00343364"/>
    <w:rsid w:val="003567FF"/>
    <w:rsid w:val="003874C8"/>
    <w:rsid w:val="00390086"/>
    <w:rsid w:val="003A2D70"/>
    <w:rsid w:val="003A6D8F"/>
    <w:rsid w:val="003B6171"/>
    <w:rsid w:val="003C3715"/>
    <w:rsid w:val="003F18EB"/>
    <w:rsid w:val="00422382"/>
    <w:rsid w:val="004230CE"/>
    <w:rsid w:val="0043136A"/>
    <w:rsid w:val="00446B5E"/>
    <w:rsid w:val="00461953"/>
    <w:rsid w:val="0047784F"/>
    <w:rsid w:val="00506E61"/>
    <w:rsid w:val="00515EC3"/>
    <w:rsid w:val="00521CD8"/>
    <w:rsid w:val="005448F9"/>
    <w:rsid w:val="005504E9"/>
    <w:rsid w:val="00581B11"/>
    <w:rsid w:val="005852CF"/>
    <w:rsid w:val="005933E7"/>
    <w:rsid w:val="005A2C56"/>
    <w:rsid w:val="005B0D15"/>
    <w:rsid w:val="005C66CF"/>
    <w:rsid w:val="005D67A0"/>
    <w:rsid w:val="005E0454"/>
    <w:rsid w:val="005E5DAF"/>
    <w:rsid w:val="005F321A"/>
    <w:rsid w:val="00602192"/>
    <w:rsid w:val="00602918"/>
    <w:rsid w:val="00604A3E"/>
    <w:rsid w:val="006203F4"/>
    <w:rsid w:val="00631D04"/>
    <w:rsid w:val="0065357A"/>
    <w:rsid w:val="006828A9"/>
    <w:rsid w:val="00692A24"/>
    <w:rsid w:val="006B610D"/>
    <w:rsid w:val="006B77BE"/>
    <w:rsid w:val="006C0B15"/>
    <w:rsid w:val="006F621E"/>
    <w:rsid w:val="006F68B6"/>
    <w:rsid w:val="0075642E"/>
    <w:rsid w:val="00760C4A"/>
    <w:rsid w:val="00794E21"/>
    <w:rsid w:val="007A3EF0"/>
    <w:rsid w:val="007C2785"/>
    <w:rsid w:val="007D52FF"/>
    <w:rsid w:val="007D7D4E"/>
    <w:rsid w:val="007E4B0A"/>
    <w:rsid w:val="008253DB"/>
    <w:rsid w:val="00862184"/>
    <w:rsid w:val="00884642"/>
    <w:rsid w:val="008869EC"/>
    <w:rsid w:val="008903EC"/>
    <w:rsid w:val="008A652E"/>
    <w:rsid w:val="008F42B8"/>
    <w:rsid w:val="009051C4"/>
    <w:rsid w:val="00920839"/>
    <w:rsid w:val="00926E75"/>
    <w:rsid w:val="00927D00"/>
    <w:rsid w:val="009361F8"/>
    <w:rsid w:val="00944DDD"/>
    <w:rsid w:val="009509EF"/>
    <w:rsid w:val="00956D1C"/>
    <w:rsid w:val="00996652"/>
    <w:rsid w:val="0099763C"/>
    <w:rsid w:val="009A09E2"/>
    <w:rsid w:val="009D790D"/>
    <w:rsid w:val="00A018B9"/>
    <w:rsid w:val="00A07D3B"/>
    <w:rsid w:val="00A1145E"/>
    <w:rsid w:val="00A64848"/>
    <w:rsid w:val="00A7124D"/>
    <w:rsid w:val="00A74EEB"/>
    <w:rsid w:val="00A83E80"/>
    <w:rsid w:val="00A9376B"/>
    <w:rsid w:val="00AA133D"/>
    <w:rsid w:val="00AA72D7"/>
    <w:rsid w:val="00AC36EF"/>
    <w:rsid w:val="00B03758"/>
    <w:rsid w:val="00B03ED8"/>
    <w:rsid w:val="00B23FA9"/>
    <w:rsid w:val="00B27AE0"/>
    <w:rsid w:val="00B44C4A"/>
    <w:rsid w:val="00B50927"/>
    <w:rsid w:val="00B5175F"/>
    <w:rsid w:val="00BA54C7"/>
    <w:rsid w:val="00BB229E"/>
    <w:rsid w:val="00C006B5"/>
    <w:rsid w:val="00C07003"/>
    <w:rsid w:val="00C16ADF"/>
    <w:rsid w:val="00C219C2"/>
    <w:rsid w:val="00C838DD"/>
    <w:rsid w:val="00CA73D1"/>
    <w:rsid w:val="00CC71B7"/>
    <w:rsid w:val="00D15088"/>
    <w:rsid w:val="00D227FC"/>
    <w:rsid w:val="00D31CB3"/>
    <w:rsid w:val="00D719D3"/>
    <w:rsid w:val="00DA0DF2"/>
    <w:rsid w:val="00DD0999"/>
    <w:rsid w:val="00DE11DE"/>
    <w:rsid w:val="00DE5D06"/>
    <w:rsid w:val="00E07099"/>
    <w:rsid w:val="00E24665"/>
    <w:rsid w:val="00E31F11"/>
    <w:rsid w:val="00E66F88"/>
    <w:rsid w:val="00E9359D"/>
    <w:rsid w:val="00E95EEE"/>
    <w:rsid w:val="00EB21C5"/>
    <w:rsid w:val="00ED50E5"/>
    <w:rsid w:val="00EF33BB"/>
    <w:rsid w:val="00F13391"/>
    <w:rsid w:val="00F4043C"/>
    <w:rsid w:val="00F41330"/>
    <w:rsid w:val="00F61B97"/>
    <w:rsid w:val="00F62EF3"/>
    <w:rsid w:val="00FD6D0B"/>
    <w:rsid w:val="00FE55C7"/>
    <w:rsid w:val="00FF0DED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F9C1"/>
  <w15:docId w15:val="{EE9C8C9F-DB80-404C-8FCA-8B7506A4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,Preambuła,Lista num,HŁ_Bullet1"/>
    <w:basedOn w:val="Normalny"/>
    <w:link w:val="AkapitzlistZnak"/>
    <w:uiPriority w:val="99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6"/>
    <w:rPr>
      <w:rFonts w:ascii="Segoe UI" w:hAnsi="Segoe UI" w:cs="Segoe UI"/>
      <w:sz w:val="18"/>
      <w:szCs w:val="18"/>
    </w:rPr>
  </w:style>
  <w:style w:type="paragraph" w:customStyle="1" w:styleId="Ustp">
    <w:name w:val="Ustęp"/>
    <w:basedOn w:val="Akapitzlist"/>
    <w:link w:val="UstpZnak"/>
    <w:qFormat/>
    <w:rsid w:val="00A83E80"/>
    <w:pPr>
      <w:numPr>
        <w:numId w:val="18"/>
      </w:numPr>
      <w:spacing w:after="160" w:line="280" w:lineRule="exact"/>
      <w:contextualSpacing w:val="0"/>
      <w:jc w:val="both"/>
    </w:pPr>
    <w:rPr>
      <w:rFonts w:ascii="Times New Roman" w:hAnsi="Times New Roman" w:cs="Times New Roman"/>
    </w:rPr>
  </w:style>
  <w:style w:type="character" w:customStyle="1" w:styleId="UstpZnak">
    <w:name w:val="Ustęp Znak"/>
    <w:basedOn w:val="Domylnaczcionkaakapitu"/>
    <w:link w:val="Ustp"/>
    <w:rsid w:val="00A83E80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NOT 3 Znak,lp1 Znak,Bullet Number Znak,List Paragraph1 Znak,lp11 Znak,normalny tekst Znak,Preambuła Znak,Lista num Znak,HŁ_Bullet1 Znak"/>
    <w:link w:val="Akapitzlist"/>
    <w:uiPriority w:val="34"/>
    <w:qFormat/>
    <w:locked/>
    <w:rsid w:val="00FF0DED"/>
    <w:rPr>
      <w:sz w:val="22"/>
      <w:szCs w:val="22"/>
    </w:rPr>
  </w:style>
  <w:style w:type="paragraph" w:customStyle="1" w:styleId="Wzorypodtytu">
    <w:name w:val="Wzory podtytuł"/>
    <w:basedOn w:val="Normalny"/>
    <w:uiPriority w:val="99"/>
    <w:rsid w:val="00422382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5A2B-9AC9-4E2E-B43D-C100AA7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Pietnoczka</dc:creator>
  <cp:lastModifiedBy>M.Rynkiewicz</cp:lastModifiedBy>
  <cp:revision>35</cp:revision>
  <dcterms:created xsi:type="dcterms:W3CDTF">2021-05-24T12:34:00Z</dcterms:created>
  <dcterms:modified xsi:type="dcterms:W3CDTF">2021-12-27T10:29:00Z</dcterms:modified>
</cp:coreProperties>
</file>